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A4E" w:rsidRPr="008878B3" w:rsidRDefault="00E61A4E" w:rsidP="00DC4F53">
      <w:pPr>
        <w:spacing w:after="0" w:line="240" w:lineRule="auto"/>
        <w:jc w:val="center"/>
        <w:outlineLvl w:val="2"/>
        <w:rPr>
          <w:rFonts w:asciiTheme="minorHAnsi" w:eastAsia="Times New Roman" w:hAnsiTheme="minorHAnsi" w:cstheme="minorHAnsi"/>
          <w:b/>
          <w:bCs/>
          <w:sz w:val="28"/>
          <w:szCs w:val="32"/>
          <w:lang w:eastAsia="nl-NL"/>
        </w:rPr>
      </w:pPr>
      <w:bookmarkStart w:id="0" w:name="_GoBack"/>
      <w:bookmarkEnd w:id="0"/>
    </w:p>
    <w:p w:rsidR="0002600E" w:rsidRPr="008878B3" w:rsidRDefault="00DC4F53" w:rsidP="00DC4F53">
      <w:pPr>
        <w:spacing w:after="0" w:line="240" w:lineRule="auto"/>
        <w:jc w:val="center"/>
        <w:outlineLvl w:val="2"/>
        <w:rPr>
          <w:rFonts w:asciiTheme="minorHAnsi" w:eastAsia="Times New Roman" w:hAnsiTheme="minorHAnsi" w:cstheme="minorHAnsi"/>
          <w:b/>
          <w:bCs/>
          <w:sz w:val="28"/>
          <w:szCs w:val="32"/>
          <w:lang w:eastAsia="nl-NL"/>
        </w:rPr>
      </w:pPr>
      <w:r w:rsidRPr="008878B3">
        <w:rPr>
          <w:rFonts w:asciiTheme="minorHAnsi" w:eastAsia="Times New Roman" w:hAnsiTheme="minorHAnsi" w:cstheme="minorHAnsi"/>
          <w:b/>
          <w:bCs/>
          <w:sz w:val="28"/>
          <w:szCs w:val="32"/>
          <w:lang w:eastAsia="nl-NL"/>
        </w:rPr>
        <w:t>Schulden, schuldsanering, BKR, jongeren én ouderen</w:t>
      </w:r>
    </w:p>
    <w:p w:rsidR="0002600E" w:rsidRPr="008878B3" w:rsidRDefault="0002600E" w:rsidP="0002600E">
      <w:pPr>
        <w:spacing w:after="0" w:line="240" w:lineRule="auto"/>
        <w:jc w:val="center"/>
        <w:outlineLvl w:val="2"/>
        <w:rPr>
          <w:rFonts w:asciiTheme="minorHAnsi" w:eastAsia="Times New Roman" w:hAnsiTheme="minorHAnsi" w:cstheme="minorHAnsi"/>
          <w:b/>
          <w:bCs/>
          <w:lang w:eastAsia="nl-NL"/>
        </w:rPr>
      </w:pPr>
      <w:r w:rsidRPr="008878B3">
        <w:rPr>
          <w:rFonts w:asciiTheme="minorHAnsi" w:hAnsiTheme="minorHAnsi" w:cstheme="minorHAnsi"/>
          <w:noProof/>
          <w:lang w:eastAsia="nl-NL"/>
        </w:rPr>
        <w:drawing>
          <wp:inline distT="0" distB="0" distL="0" distR="0" wp14:anchorId="6583647B" wp14:editId="6583647C">
            <wp:extent cx="1133475" cy="1247816"/>
            <wp:effectExtent l="0" t="0" r="0" b="9525"/>
            <wp:docPr id="7" name="Image1_img" descr="http://1.bp.blogspot.com/__M1PQb6ME7w/TLdkaMA3oLI/AAAAAAAAAJQ/F1Qa5MU6G-M/S250/schulde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_img" descr="http://1.bp.blogspot.com/__M1PQb6ME7w/TLdkaMA3oLI/AAAAAAAAAJQ/F1Qa5MU6G-M/S250/schulden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6280" cy="1250904"/>
                    </a:xfrm>
                    <a:prstGeom prst="rect">
                      <a:avLst/>
                    </a:prstGeom>
                    <a:noFill/>
                    <a:ln>
                      <a:noFill/>
                    </a:ln>
                  </pic:spPr>
                </pic:pic>
              </a:graphicData>
            </a:graphic>
          </wp:inline>
        </w:drawing>
      </w:r>
    </w:p>
    <w:p w:rsidR="00E84DAA" w:rsidRPr="008878B3" w:rsidRDefault="00E84DAA" w:rsidP="00D82A88">
      <w:pPr>
        <w:spacing w:after="135" w:line="240" w:lineRule="auto"/>
        <w:outlineLvl w:val="1"/>
        <w:rPr>
          <w:rFonts w:asciiTheme="minorHAnsi" w:eastAsia="Times New Roman" w:hAnsiTheme="minorHAnsi" w:cstheme="minorHAnsi"/>
          <w:b/>
          <w:kern w:val="36"/>
          <w:sz w:val="24"/>
          <w:szCs w:val="28"/>
          <w:lang w:eastAsia="nl-NL"/>
        </w:rPr>
      </w:pPr>
      <w:r w:rsidRPr="008878B3">
        <w:rPr>
          <w:rFonts w:asciiTheme="minorHAnsi" w:eastAsia="Times New Roman" w:hAnsiTheme="minorHAnsi" w:cstheme="minorHAnsi"/>
          <w:b/>
          <w:kern w:val="36"/>
          <w:sz w:val="24"/>
          <w:szCs w:val="28"/>
          <w:lang w:eastAsia="nl-NL"/>
        </w:rPr>
        <w:t xml:space="preserve">Opdrachten </w:t>
      </w:r>
    </w:p>
    <w:p w:rsidR="0071182C" w:rsidRPr="008878B3" w:rsidRDefault="00D82A88" w:rsidP="00D82A88">
      <w:pPr>
        <w:pStyle w:val="Lijstalinea"/>
        <w:numPr>
          <w:ilvl w:val="0"/>
          <w:numId w:val="16"/>
        </w:numPr>
        <w:spacing w:after="135" w:line="240" w:lineRule="auto"/>
        <w:outlineLvl w:val="1"/>
        <w:rPr>
          <w:rFonts w:asciiTheme="minorHAnsi" w:eastAsia="Times New Roman" w:hAnsiTheme="minorHAnsi" w:cstheme="minorHAnsi"/>
          <w:kern w:val="36"/>
          <w:sz w:val="24"/>
          <w:szCs w:val="28"/>
          <w:lang w:eastAsia="nl-NL"/>
        </w:rPr>
      </w:pPr>
      <w:r w:rsidRPr="008878B3">
        <w:rPr>
          <w:rFonts w:asciiTheme="minorHAnsi" w:eastAsia="Times New Roman" w:hAnsiTheme="minorHAnsi" w:cstheme="minorHAnsi"/>
          <w:kern w:val="36"/>
          <w:sz w:val="24"/>
          <w:szCs w:val="28"/>
          <w:lang w:eastAsia="nl-NL"/>
        </w:rPr>
        <w:t xml:space="preserve">Welke </w:t>
      </w:r>
      <w:r w:rsidR="0071182C" w:rsidRPr="008878B3">
        <w:rPr>
          <w:rFonts w:asciiTheme="minorHAnsi" w:eastAsia="Times New Roman" w:hAnsiTheme="minorHAnsi" w:cstheme="minorHAnsi"/>
          <w:kern w:val="36"/>
          <w:sz w:val="24"/>
          <w:szCs w:val="28"/>
          <w:lang w:eastAsia="nl-NL"/>
        </w:rPr>
        <w:tab/>
      </w:r>
    </w:p>
    <w:p w:rsidR="0071182C" w:rsidRPr="008878B3" w:rsidRDefault="0071182C" w:rsidP="0071182C">
      <w:pPr>
        <w:spacing w:after="135" w:line="240" w:lineRule="auto"/>
        <w:ind w:left="1980"/>
        <w:outlineLvl w:val="1"/>
        <w:rPr>
          <w:rFonts w:asciiTheme="minorHAnsi" w:eastAsia="Times New Roman" w:hAnsiTheme="minorHAnsi" w:cstheme="minorHAnsi"/>
          <w:kern w:val="36"/>
          <w:sz w:val="24"/>
          <w:szCs w:val="28"/>
          <w:lang w:eastAsia="nl-NL"/>
        </w:rPr>
      </w:pPr>
      <w:r w:rsidRPr="008878B3">
        <w:rPr>
          <w:rFonts w:asciiTheme="minorHAnsi" w:eastAsia="Times New Roman" w:hAnsiTheme="minorHAnsi" w:cstheme="minorHAnsi"/>
          <w:kern w:val="36"/>
          <w:sz w:val="24"/>
          <w:szCs w:val="28"/>
          <w:lang w:eastAsia="nl-NL"/>
        </w:rPr>
        <w:t xml:space="preserve">   </w:t>
      </w:r>
      <w:r w:rsidRPr="008878B3">
        <w:rPr>
          <w:rFonts w:asciiTheme="minorHAnsi" w:eastAsia="Times New Roman" w:hAnsiTheme="minorHAnsi" w:cstheme="minorHAnsi"/>
          <w:b/>
          <w:kern w:val="36"/>
          <w:sz w:val="24"/>
          <w:szCs w:val="28"/>
          <w:lang w:eastAsia="nl-NL"/>
        </w:rPr>
        <w:t>Sociale invloeden</w:t>
      </w:r>
      <w:r w:rsidR="002A3BA9" w:rsidRPr="008878B3">
        <w:rPr>
          <w:rFonts w:asciiTheme="minorHAnsi" w:eastAsia="Times New Roman" w:hAnsiTheme="minorHAnsi" w:cstheme="minorHAnsi"/>
          <w:kern w:val="36"/>
          <w:sz w:val="24"/>
          <w:szCs w:val="28"/>
          <w:lang w:eastAsia="nl-NL"/>
        </w:rPr>
        <w:t xml:space="preserve"> (soms is het helemaal niet gewoon een lening of zelfs een hypotheek af te sluiten in bepaalde groepen), </w:t>
      </w:r>
      <w:r w:rsidR="002A3BA9" w:rsidRPr="008878B3">
        <w:rPr>
          <w:rFonts w:asciiTheme="minorHAnsi" w:eastAsia="Times New Roman" w:hAnsiTheme="minorHAnsi" w:cstheme="minorHAnsi"/>
          <w:b/>
          <w:kern w:val="36"/>
          <w:sz w:val="24"/>
          <w:szCs w:val="28"/>
          <w:lang w:eastAsia="nl-NL"/>
        </w:rPr>
        <w:t>sociale druk</w:t>
      </w:r>
      <w:r w:rsidR="002A3BA9" w:rsidRPr="008878B3">
        <w:rPr>
          <w:rFonts w:asciiTheme="minorHAnsi" w:eastAsia="Times New Roman" w:hAnsiTheme="minorHAnsi" w:cstheme="minorHAnsi"/>
          <w:kern w:val="36"/>
          <w:sz w:val="24"/>
          <w:szCs w:val="28"/>
          <w:lang w:eastAsia="nl-NL"/>
        </w:rPr>
        <w:t xml:space="preserve"> (telefoongebruik, iPodgebruik, auto’s, </w:t>
      </w:r>
      <w:r w:rsidR="003C459B" w:rsidRPr="008878B3">
        <w:rPr>
          <w:rFonts w:asciiTheme="minorHAnsi" w:eastAsia="Times New Roman" w:hAnsiTheme="minorHAnsi" w:cstheme="minorHAnsi"/>
          <w:kern w:val="36"/>
          <w:sz w:val="24"/>
          <w:szCs w:val="28"/>
          <w:lang w:eastAsia="nl-NL"/>
        </w:rPr>
        <w:t>dure</w:t>
      </w:r>
      <w:r w:rsidR="002A3BA9" w:rsidRPr="008878B3">
        <w:rPr>
          <w:rFonts w:asciiTheme="minorHAnsi" w:eastAsia="Times New Roman" w:hAnsiTheme="minorHAnsi" w:cstheme="minorHAnsi"/>
          <w:kern w:val="36"/>
          <w:sz w:val="24"/>
          <w:szCs w:val="28"/>
          <w:lang w:eastAsia="nl-NL"/>
        </w:rPr>
        <w:t xml:space="preserve"> merkkleding)</w:t>
      </w:r>
    </w:p>
    <w:p w:rsidR="0071182C" w:rsidRPr="008878B3" w:rsidRDefault="0071182C" w:rsidP="0071182C">
      <w:pPr>
        <w:spacing w:after="135" w:line="240" w:lineRule="auto"/>
        <w:ind w:left="1980"/>
        <w:outlineLvl w:val="1"/>
        <w:rPr>
          <w:rFonts w:asciiTheme="minorHAnsi" w:eastAsia="Times New Roman" w:hAnsiTheme="minorHAnsi" w:cstheme="minorHAnsi"/>
          <w:kern w:val="36"/>
          <w:sz w:val="24"/>
          <w:szCs w:val="28"/>
          <w:lang w:eastAsia="nl-NL"/>
        </w:rPr>
      </w:pPr>
      <w:r w:rsidRPr="008878B3">
        <w:rPr>
          <w:rFonts w:asciiTheme="minorHAnsi" w:eastAsia="Times New Roman" w:hAnsiTheme="minorHAnsi" w:cstheme="minorHAnsi"/>
          <w:kern w:val="36"/>
          <w:sz w:val="24"/>
          <w:szCs w:val="28"/>
          <w:lang w:eastAsia="nl-NL"/>
        </w:rPr>
        <w:tab/>
        <w:t xml:space="preserve"> </w:t>
      </w:r>
      <w:r w:rsidRPr="008878B3">
        <w:rPr>
          <w:rFonts w:asciiTheme="minorHAnsi" w:eastAsia="Times New Roman" w:hAnsiTheme="minorHAnsi" w:cstheme="minorHAnsi"/>
          <w:b/>
          <w:kern w:val="36"/>
          <w:sz w:val="24"/>
          <w:szCs w:val="28"/>
          <w:lang w:eastAsia="nl-NL"/>
        </w:rPr>
        <w:t>Culturele invloeden</w:t>
      </w:r>
      <w:r w:rsidR="002A3BA9" w:rsidRPr="008878B3">
        <w:rPr>
          <w:rFonts w:asciiTheme="minorHAnsi" w:eastAsia="Times New Roman" w:hAnsiTheme="minorHAnsi" w:cstheme="minorHAnsi"/>
          <w:b/>
          <w:kern w:val="36"/>
          <w:sz w:val="24"/>
          <w:szCs w:val="28"/>
          <w:lang w:eastAsia="nl-NL"/>
        </w:rPr>
        <w:t xml:space="preserve">, </w:t>
      </w:r>
      <w:r w:rsidR="002A3BA9" w:rsidRPr="008878B3">
        <w:rPr>
          <w:rFonts w:asciiTheme="minorHAnsi" w:eastAsia="Times New Roman" w:hAnsiTheme="minorHAnsi" w:cstheme="minorHAnsi"/>
          <w:kern w:val="36"/>
          <w:sz w:val="24"/>
          <w:szCs w:val="28"/>
          <w:lang w:eastAsia="nl-NL"/>
        </w:rPr>
        <w:t>bepaalde bevolkingsgroepen zullen minder schulden maken. Amerikanen staan bekend om de grote “leendrang”</w:t>
      </w:r>
    </w:p>
    <w:p w:rsidR="0071182C" w:rsidRPr="008878B3" w:rsidRDefault="0071182C" w:rsidP="0071182C">
      <w:pPr>
        <w:spacing w:after="135" w:line="240" w:lineRule="auto"/>
        <w:ind w:left="1980"/>
        <w:outlineLvl w:val="1"/>
        <w:rPr>
          <w:rFonts w:asciiTheme="minorHAnsi" w:eastAsia="Times New Roman" w:hAnsiTheme="minorHAnsi" w:cstheme="minorHAnsi"/>
          <w:kern w:val="36"/>
          <w:sz w:val="24"/>
          <w:szCs w:val="28"/>
          <w:lang w:eastAsia="nl-NL"/>
        </w:rPr>
      </w:pPr>
      <w:r w:rsidRPr="008878B3">
        <w:rPr>
          <w:rFonts w:asciiTheme="minorHAnsi" w:eastAsia="Times New Roman" w:hAnsiTheme="minorHAnsi" w:cstheme="minorHAnsi"/>
          <w:b/>
          <w:kern w:val="36"/>
          <w:sz w:val="24"/>
          <w:szCs w:val="28"/>
          <w:lang w:eastAsia="nl-NL"/>
        </w:rPr>
        <w:tab/>
        <w:t xml:space="preserve"> Economische invloeden</w:t>
      </w:r>
      <w:r w:rsidR="002A3BA9" w:rsidRPr="008878B3">
        <w:rPr>
          <w:rFonts w:asciiTheme="minorHAnsi" w:eastAsia="Times New Roman" w:hAnsiTheme="minorHAnsi" w:cstheme="minorHAnsi"/>
          <w:b/>
          <w:kern w:val="36"/>
          <w:sz w:val="24"/>
          <w:szCs w:val="28"/>
          <w:lang w:eastAsia="nl-NL"/>
        </w:rPr>
        <w:t xml:space="preserve"> </w:t>
      </w:r>
      <w:r w:rsidR="002A3BA9" w:rsidRPr="008878B3">
        <w:rPr>
          <w:rFonts w:asciiTheme="minorHAnsi" w:eastAsia="Times New Roman" w:hAnsiTheme="minorHAnsi" w:cstheme="minorHAnsi"/>
          <w:kern w:val="36"/>
          <w:sz w:val="24"/>
          <w:szCs w:val="28"/>
          <w:lang w:eastAsia="nl-NL"/>
        </w:rPr>
        <w:t>crisis, recessie, minder inkomen, toch bepaalde goederen nodig (wasmachine, stofzuiger)</w:t>
      </w:r>
    </w:p>
    <w:p w:rsidR="0071182C" w:rsidRPr="008878B3" w:rsidRDefault="00D82A88" w:rsidP="0071182C">
      <w:pPr>
        <w:spacing w:after="135" w:line="240" w:lineRule="auto"/>
        <w:ind w:left="360"/>
        <w:outlineLvl w:val="1"/>
        <w:rPr>
          <w:rFonts w:asciiTheme="minorHAnsi" w:eastAsia="Times New Roman" w:hAnsiTheme="minorHAnsi" w:cstheme="minorHAnsi"/>
          <w:kern w:val="36"/>
          <w:sz w:val="24"/>
          <w:szCs w:val="28"/>
          <w:lang w:eastAsia="nl-NL"/>
        </w:rPr>
      </w:pPr>
      <w:r w:rsidRPr="008878B3">
        <w:rPr>
          <w:rFonts w:asciiTheme="minorHAnsi" w:eastAsia="Times New Roman" w:hAnsiTheme="minorHAnsi" w:cstheme="minorHAnsi"/>
          <w:kern w:val="36"/>
          <w:sz w:val="24"/>
          <w:szCs w:val="28"/>
          <w:lang w:eastAsia="nl-NL"/>
        </w:rPr>
        <w:t>kun je noemen om het groeiend aantal mensen met een schuld te verklaren?</w:t>
      </w:r>
    </w:p>
    <w:p w:rsidR="0071182C" w:rsidRPr="008878B3" w:rsidRDefault="00E84DAA" w:rsidP="0071182C">
      <w:pPr>
        <w:pStyle w:val="Lijstalinea"/>
        <w:numPr>
          <w:ilvl w:val="0"/>
          <w:numId w:val="16"/>
        </w:numPr>
        <w:spacing w:after="135" w:line="240" w:lineRule="auto"/>
        <w:outlineLvl w:val="1"/>
        <w:rPr>
          <w:rFonts w:asciiTheme="minorHAnsi" w:eastAsia="Times New Roman" w:hAnsiTheme="minorHAnsi" w:cstheme="minorHAnsi"/>
          <w:kern w:val="36"/>
          <w:sz w:val="24"/>
          <w:szCs w:val="28"/>
          <w:lang w:eastAsia="nl-NL"/>
        </w:rPr>
      </w:pPr>
      <w:r w:rsidRPr="008878B3">
        <w:rPr>
          <w:rFonts w:asciiTheme="minorHAnsi" w:eastAsia="Times New Roman" w:hAnsiTheme="minorHAnsi" w:cstheme="minorHAnsi"/>
          <w:kern w:val="36"/>
          <w:sz w:val="24"/>
          <w:szCs w:val="28"/>
          <w:lang w:eastAsia="nl-NL"/>
        </w:rPr>
        <w:t>W</w:t>
      </w:r>
      <w:r w:rsidR="0071182C" w:rsidRPr="008878B3">
        <w:rPr>
          <w:rFonts w:asciiTheme="minorHAnsi" w:eastAsia="Times New Roman" w:hAnsiTheme="minorHAnsi" w:cstheme="minorHAnsi"/>
          <w:kern w:val="36"/>
          <w:sz w:val="24"/>
          <w:szCs w:val="28"/>
          <w:lang w:eastAsia="nl-NL"/>
        </w:rPr>
        <w:t>elke jongerengroep komt met name in de schulden?</w:t>
      </w:r>
    </w:p>
    <w:p w:rsidR="002A3BA9" w:rsidRPr="008878B3" w:rsidRDefault="002A3BA9" w:rsidP="002A3BA9">
      <w:pPr>
        <w:pStyle w:val="Lijstalinea"/>
        <w:spacing w:after="135" w:line="240" w:lineRule="auto"/>
        <w:outlineLvl w:val="1"/>
        <w:rPr>
          <w:rFonts w:asciiTheme="minorHAnsi" w:eastAsia="Times New Roman" w:hAnsiTheme="minorHAnsi" w:cstheme="minorHAnsi"/>
          <w:b/>
          <w:kern w:val="36"/>
          <w:sz w:val="24"/>
          <w:szCs w:val="28"/>
          <w:lang w:eastAsia="nl-NL"/>
        </w:rPr>
      </w:pPr>
      <w:r w:rsidRPr="008878B3">
        <w:rPr>
          <w:rFonts w:asciiTheme="minorHAnsi" w:eastAsia="Times New Roman" w:hAnsiTheme="minorHAnsi" w:cstheme="minorHAnsi"/>
          <w:b/>
          <w:kern w:val="36"/>
          <w:sz w:val="24"/>
          <w:szCs w:val="28"/>
          <w:lang w:eastAsia="nl-NL"/>
        </w:rPr>
        <w:t>In het eerste bericht staat inwonende jongeren, het andere bericht noemt juist de uitwonende Mbo-studenten als groep.</w:t>
      </w:r>
    </w:p>
    <w:p w:rsidR="00E84DAA" w:rsidRPr="008878B3" w:rsidRDefault="0071182C" w:rsidP="00D82A88">
      <w:pPr>
        <w:pStyle w:val="Lijstalinea"/>
        <w:numPr>
          <w:ilvl w:val="0"/>
          <w:numId w:val="16"/>
        </w:numPr>
        <w:spacing w:after="135" w:line="240" w:lineRule="auto"/>
        <w:outlineLvl w:val="1"/>
        <w:rPr>
          <w:rFonts w:asciiTheme="minorHAnsi" w:eastAsia="Times New Roman" w:hAnsiTheme="minorHAnsi" w:cstheme="minorHAnsi"/>
          <w:kern w:val="36"/>
          <w:sz w:val="24"/>
          <w:szCs w:val="28"/>
          <w:lang w:eastAsia="nl-NL"/>
        </w:rPr>
      </w:pPr>
      <w:r w:rsidRPr="008878B3">
        <w:rPr>
          <w:rFonts w:asciiTheme="minorHAnsi" w:eastAsia="Times New Roman" w:hAnsiTheme="minorHAnsi" w:cstheme="minorHAnsi"/>
          <w:kern w:val="36"/>
          <w:sz w:val="24"/>
          <w:szCs w:val="28"/>
          <w:lang w:eastAsia="nl-NL"/>
        </w:rPr>
        <w:t>Waarom komen deze</w:t>
      </w:r>
      <w:r w:rsidR="00E84DAA" w:rsidRPr="008878B3">
        <w:rPr>
          <w:rFonts w:asciiTheme="minorHAnsi" w:eastAsia="Times New Roman" w:hAnsiTheme="minorHAnsi" w:cstheme="minorHAnsi"/>
          <w:kern w:val="36"/>
          <w:sz w:val="24"/>
          <w:szCs w:val="28"/>
          <w:lang w:eastAsia="nl-NL"/>
        </w:rPr>
        <w:t xml:space="preserve"> jongeren in de schulden?</w:t>
      </w:r>
    </w:p>
    <w:p w:rsidR="002A3BA9" w:rsidRPr="008878B3" w:rsidRDefault="002A3BA9" w:rsidP="002A3BA9">
      <w:pPr>
        <w:pStyle w:val="Lijstalinea"/>
        <w:spacing w:after="135" w:line="240" w:lineRule="auto"/>
        <w:outlineLvl w:val="1"/>
        <w:rPr>
          <w:rFonts w:asciiTheme="minorHAnsi" w:eastAsia="Times New Roman" w:hAnsiTheme="minorHAnsi" w:cstheme="minorHAnsi"/>
          <w:b/>
          <w:kern w:val="36"/>
          <w:sz w:val="24"/>
          <w:szCs w:val="28"/>
          <w:lang w:eastAsia="nl-NL"/>
        </w:rPr>
      </w:pPr>
      <w:r w:rsidRPr="008878B3">
        <w:rPr>
          <w:rFonts w:asciiTheme="minorHAnsi" w:eastAsia="Times New Roman" w:hAnsiTheme="minorHAnsi" w:cstheme="minorHAnsi"/>
          <w:b/>
          <w:kern w:val="36"/>
          <w:sz w:val="24"/>
          <w:szCs w:val="28"/>
          <w:lang w:eastAsia="nl-NL"/>
        </w:rPr>
        <w:t xml:space="preserve">Ze lenen voor fun inkopen (eerste artikel). Ze kopen teveel en kunnen hun vaste lasten niet meer betalen. </w:t>
      </w:r>
    </w:p>
    <w:p w:rsidR="00D82A88" w:rsidRPr="008878B3" w:rsidRDefault="00D82A88" w:rsidP="00D82A88">
      <w:pPr>
        <w:pStyle w:val="Lijstalinea"/>
        <w:numPr>
          <w:ilvl w:val="0"/>
          <w:numId w:val="16"/>
        </w:numPr>
        <w:spacing w:after="135" w:line="240" w:lineRule="auto"/>
        <w:outlineLvl w:val="1"/>
        <w:rPr>
          <w:rFonts w:asciiTheme="minorHAnsi" w:eastAsia="Times New Roman" w:hAnsiTheme="minorHAnsi" w:cstheme="minorHAnsi"/>
          <w:kern w:val="36"/>
          <w:sz w:val="24"/>
          <w:szCs w:val="28"/>
          <w:lang w:eastAsia="nl-NL"/>
        </w:rPr>
      </w:pPr>
      <w:r w:rsidRPr="008878B3">
        <w:rPr>
          <w:rFonts w:asciiTheme="minorHAnsi" w:eastAsia="Times New Roman" w:hAnsiTheme="minorHAnsi" w:cstheme="minorHAnsi"/>
          <w:kern w:val="36"/>
          <w:sz w:val="24"/>
          <w:szCs w:val="28"/>
          <w:lang w:eastAsia="nl-NL"/>
        </w:rPr>
        <w:t>Is schuld hebben een specifiek “jongerenprobleem”?</w:t>
      </w:r>
    </w:p>
    <w:p w:rsidR="002A3BA9" w:rsidRPr="008878B3" w:rsidRDefault="003C459B" w:rsidP="002A3BA9">
      <w:pPr>
        <w:pStyle w:val="Lijstalinea"/>
        <w:spacing w:after="135" w:line="240" w:lineRule="auto"/>
        <w:outlineLvl w:val="1"/>
        <w:rPr>
          <w:rFonts w:asciiTheme="minorHAnsi" w:eastAsia="Times New Roman" w:hAnsiTheme="minorHAnsi" w:cstheme="minorHAnsi"/>
          <w:b/>
          <w:kern w:val="36"/>
          <w:sz w:val="24"/>
          <w:szCs w:val="28"/>
          <w:lang w:eastAsia="nl-NL"/>
        </w:rPr>
      </w:pPr>
      <w:r w:rsidRPr="008878B3">
        <w:rPr>
          <w:rFonts w:asciiTheme="minorHAnsi" w:eastAsia="Times New Roman" w:hAnsiTheme="minorHAnsi" w:cstheme="minorHAnsi"/>
          <w:b/>
          <w:kern w:val="36"/>
          <w:sz w:val="24"/>
          <w:szCs w:val="28"/>
          <w:lang w:eastAsia="nl-NL"/>
        </w:rPr>
        <w:t>Nee,</w:t>
      </w:r>
      <w:r w:rsidR="002A3BA9" w:rsidRPr="008878B3">
        <w:rPr>
          <w:rFonts w:asciiTheme="minorHAnsi" w:eastAsia="Times New Roman" w:hAnsiTheme="minorHAnsi" w:cstheme="minorHAnsi"/>
          <w:b/>
          <w:kern w:val="36"/>
          <w:sz w:val="24"/>
          <w:szCs w:val="28"/>
          <w:lang w:eastAsia="nl-NL"/>
        </w:rPr>
        <w:t xml:space="preserve"> het treft eigenlijk alle lagen en leeftijdsgroepen van de bevolking, nieuw is dat veel ouderen nu meer schulden hebben. Eigenlijk is de groep tussen de 25 en 50 de grootste groep. </w:t>
      </w:r>
    </w:p>
    <w:p w:rsidR="0071182C" w:rsidRPr="008878B3" w:rsidRDefault="0071182C" w:rsidP="00D82A88">
      <w:pPr>
        <w:pStyle w:val="Lijstalinea"/>
        <w:numPr>
          <w:ilvl w:val="0"/>
          <w:numId w:val="16"/>
        </w:numPr>
        <w:spacing w:after="135" w:line="240" w:lineRule="auto"/>
        <w:outlineLvl w:val="1"/>
        <w:rPr>
          <w:rFonts w:asciiTheme="minorHAnsi" w:eastAsia="Times New Roman" w:hAnsiTheme="minorHAnsi" w:cstheme="minorHAnsi"/>
          <w:kern w:val="36"/>
          <w:sz w:val="24"/>
          <w:szCs w:val="28"/>
          <w:lang w:eastAsia="nl-NL"/>
        </w:rPr>
      </w:pPr>
      <w:r w:rsidRPr="008878B3">
        <w:rPr>
          <w:rFonts w:asciiTheme="minorHAnsi" w:eastAsia="Times New Roman" w:hAnsiTheme="minorHAnsi" w:cstheme="minorHAnsi"/>
          <w:kern w:val="36"/>
          <w:sz w:val="24"/>
          <w:szCs w:val="28"/>
          <w:lang w:eastAsia="nl-NL"/>
        </w:rPr>
        <w:t>Hoe kan je een lening ook omschrijven?</w:t>
      </w:r>
      <w:r w:rsidR="002A3BA9" w:rsidRPr="008878B3">
        <w:rPr>
          <w:rFonts w:asciiTheme="minorHAnsi" w:eastAsia="Times New Roman" w:hAnsiTheme="minorHAnsi" w:cstheme="minorHAnsi"/>
          <w:kern w:val="36"/>
          <w:sz w:val="24"/>
          <w:szCs w:val="28"/>
          <w:lang w:eastAsia="nl-NL"/>
        </w:rPr>
        <w:t xml:space="preserve"> </w:t>
      </w:r>
      <w:r w:rsidR="002A3BA9" w:rsidRPr="008878B3">
        <w:rPr>
          <w:rFonts w:asciiTheme="minorHAnsi" w:eastAsia="Times New Roman" w:hAnsiTheme="minorHAnsi" w:cstheme="minorHAnsi"/>
          <w:b/>
          <w:kern w:val="36"/>
          <w:sz w:val="24"/>
          <w:szCs w:val="28"/>
          <w:lang w:eastAsia="nl-NL"/>
        </w:rPr>
        <w:t>Een uitgestelde betaling, maar denk ook aan de rente die er nog bovenop komt!</w:t>
      </w:r>
    </w:p>
    <w:p w:rsidR="0071182C" w:rsidRPr="008878B3" w:rsidRDefault="0071182C" w:rsidP="00D82A88">
      <w:pPr>
        <w:pStyle w:val="Lijstalinea"/>
        <w:numPr>
          <w:ilvl w:val="0"/>
          <w:numId w:val="16"/>
        </w:numPr>
        <w:spacing w:after="135" w:line="240" w:lineRule="auto"/>
        <w:outlineLvl w:val="1"/>
        <w:rPr>
          <w:rFonts w:asciiTheme="minorHAnsi" w:eastAsia="Times New Roman" w:hAnsiTheme="minorHAnsi" w:cstheme="minorHAnsi"/>
          <w:kern w:val="36"/>
          <w:sz w:val="24"/>
          <w:szCs w:val="28"/>
          <w:lang w:eastAsia="nl-NL"/>
        </w:rPr>
      </w:pPr>
      <w:r w:rsidRPr="008878B3">
        <w:rPr>
          <w:rFonts w:asciiTheme="minorHAnsi" w:eastAsia="Times New Roman" w:hAnsiTheme="minorHAnsi" w:cstheme="minorHAnsi"/>
          <w:kern w:val="36"/>
          <w:sz w:val="24"/>
          <w:szCs w:val="28"/>
          <w:lang w:eastAsia="nl-NL"/>
        </w:rPr>
        <w:t>Wat vind je ervan als inwonende jongeren kostgeld aan hun ouders moeten betalen?</w:t>
      </w:r>
      <w:r w:rsidR="002A3BA9" w:rsidRPr="008878B3">
        <w:rPr>
          <w:rFonts w:asciiTheme="minorHAnsi" w:eastAsia="Times New Roman" w:hAnsiTheme="minorHAnsi" w:cstheme="minorHAnsi"/>
          <w:kern w:val="36"/>
          <w:sz w:val="24"/>
          <w:szCs w:val="28"/>
          <w:lang w:eastAsia="nl-NL"/>
        </w:rPr>
        <w:t xml:space="preserve"> </w:t>
      </w:r>
      <w:r w:rsidR="002A3BA9" w:rsidRPr="008878B3">
        <w:rPr>
          <w:rFonts w:asciiTheme="minorHAnsi" w:eastAsia="Times New Roman" w:hAnsiTheme="minorHAnsi" w:cstheme="minorHAnsi"/>
          <w:b/>
          <w:kern w:val="36"/>
          <w:sz w:val="24"/>
          <w:szCs w:val="28"/>
          <w:lang w:eastAsia="nl-NL"/>
        </w:rPr>
        <w:br/>
        <w:t xml:space="preserve">Eigen mening, het Nibud geeft aan dat jongeren zo wel wennen aan het hebben van “vaste lasten”. </w:t>
      </w:r>
    </w:p>
    <w:p w:rsidR="0071182C" w:rsidRPr="008878B3" w:rsidRDefault="0071182C" w:rsidP="00D82A88">
      <w:pPr>
        <w:pStyle w:val="Lijstalinea"/>
        <w:numPr>
          <w:ilvl w:val="0"/>
          <w:numId w:val="16"/>
        </w:numPr>
        <w:spacing w:after="135" w:line="240" w:lineRule="auto"/>
        <w:outlineLvl w:val="1"/>
        <w:rPr>
          <w:rFonts w:asciiTheme="minorHAnsi" w:eastAsia="Times New Roman" w:hAnsiTheme="minorHAnsi" w:cstheme="minorHAnsi"/>
          <w:kern w:val="36"/>
          <w:sz w:val="24"/>
          <w:szCs w:val="28"/>
          <w:lang w:eastAsia="nl-NL"/>
        </w:rPr>
      </w:pPr>
      <w:r w:rsidRPr="008878B3">
        <w:rPr>
          <w:rFonts w:asciiTheme="minorHAnsi" w:eastAsia="Times New Roman" w:hAnsiTheme="minorHAnsi" w:cstheme="minorHAnsi"/>
          <w:kern w:val="36"/>
          <w:sz w:val="24"/>
          <w:szCs w:val="28"/>
          <w:lang w:eastAsia="nl-NL"/>
        </w:rPr>
        <w:t>Jongeren vragen geld waar ze recht op hebben vaak niet op/terug. Kan je hier voorbeelden van noemen?</w:t>
      </w:r>
      <w:r w:rsidR="002A3BA9" w:rsidRPr="008878B3">
        <w:rPr>
          <w:rFonts w:asciiTheme="minorHAnsi" w:eastAsia="Times New Roman" w:hAnsiTheme="minorHAnsi" w:cstheme="minorHAnsi"/>
          <w:b/>
          <w:kern w:val="36"/>
          <w:sz w:val="24"/>
          <w:szCs w:val="28"/>
          <w:lang w:eastAsia="nl-NL"/>
        </w:rPr>
        <w:t xml:space="preserve"> Teruggave van de belastingen (loonbelasting) en zorgtoeslag. </w:t>
      </w:r>
    </w:p>
    <w:p w:rsidR="00E84DAA" w:rsidRPr="008878B3" w:rsidRDefault="00D82A88" w:rsidP="00D82A88">
      <w:pPr>
        <w:pStyle w:val="Lijstalinea"/>
        <w:numPr>
          <w:ilvl w:val="0"/>
          <w:numId w:val="16"/>
        </w:numPr>
        <w:spacing w:after="135" w:line="240" w:lineRule="auto"/>
        <w:outlineLvl w:val="1"/>
        <w:rPr>
          <w:rFonts w:asciiTheme="minorHAnsi" w:eastAsia="Times New Roman" w:hAnsiTheme="minorHAnsi" w:cstheme="minorHAnsi"/>
          <w:kern w:val="36"/>
          <w:sz w:val="24"/>
          <w:szCs w:val="28"/>
          <w:lang w:eastAsia="nl-NL"/>
        </w:rPr>
      </w:pPr>
      <w:r w:rsidRPr="008878B3">
        <w:rPr>
          <w:rFonts w:asciiTheme="minorHAnsi" w:eastAsia="Times New Roman" w:hAnsiTheme="minorHAnsi" w:cstheme="minorHAnsi"/>
          <w:kern w:val="36"/>
          <w:sz w:val="24"/>
          <w:szCs w:val="28"/>
          <w:lang w:eastAsia="nl-NL"/>
        </w:rPr>
        <w:t>Wat ku</w:t>
      </w:r>
      <w:r w:rsidR="00E84DAA" w:rsidRPr="008878B3">
        <w:rPr>
          <w:rFonts w:asciiTheme="minorHAnsi" w:eastAsia="Times New Roman" w:hAnsiTheme="minorHAnsi" w:cstheme="minorHAnsi"/>
          <w:kern w:val="36"/>
          <w:sz w:val="24"/>
          <w:szCs w:val="28"/>
          <w:lang w:eastAsia="nl-NL"/>
        </w:rPr>
        <w:t>n je voor maatregelen treffen om schulden te voorkomen?</w:t>
      </w:r>
    </w:p>
    <w:p w:rsidR="00DD2EBB" w:rsidRPr="008878B3" w:rsidRDefault="00DD2EBB" w:rsidP="00DD2EBB">
      <w:pPr>
        <w:pStyle w:val="Lijstalinea"/>
        <w:spacing w:after="135" w:line="240" w:lineRule="auto"/>
        <w:outlineLvl w:val="1"/>
        <w:rPr>
          <w:rFonts w:asciiTheme="minorHAnsi" w:eastAsia="Times New Roman" w:hAnsiTheme="minorHAnsi" w:cstheme="minorHAnsi"/>
          <w:b/>
          <w:kern w:val="36"/>
          <w:sz w:val="24"/>
          <w:szCs w:val="28"/>
          <w:lang w:eastAsia="nl-NL"/>
        </w:rPr>
      </w:pPr>
      <w:r w:rsidRPr="008878B3">
        <w:rPr>
          <w:rFonts w:asciiTheme="minorHAnsi" w:eastAsia="Times New Roman" w:hAnsiTheme="minorHAnsi" w:cstheme="minorHAnsi"/>
          <w:b/>
          <w:kern w:val="36"/>
          <w:sz w:val="24"/>
          <w:szCs w:val="28"/>
          <w:lang w:eastAsia="nl-NL"/>
        </w:rPr>
        <w:t>Sparen, automatische incasso, goed overzicht van vaste lasten.</w:t>
      </w:r>
    </w:p>
    <w:p w:rsidR="0071182C" w:rsidRPr="008878B3" w:rsidRDefault="0071182C" w:rsidP="00D82A88">
      <w:pPr>
        <w:pStyle w:val="Lijstalinea"/>
        <w:numPr>
          <w:ilvl w:val="0"/>
          <w:numId w:val="16"/>
        </w:numPr>
        <w:spacing w:after="135" w:line="240" w:lineRule="auto"/>
        <w:outlineLvl w:val="1"/>
        <w:rPr>
          <w:rFonts w:asciiTheme="minorHAnsi" w:eastAsia="Times New Roman" w:hAnsiTheme="minorHAnsi" w:cstheme="minorHAnsi"/>
          <w:kern w:val="36"/>
          <w:sz w:val="24"/>
          <w:szCs w:val="28"/>
          <w:lang w:eastAsia="nl-NL"/>
        </w:rPr>
      </w:pPr>
      <w:r w:rsidRPr="008878B3">
        <w:rPr>
          <w:rFonts w:asciiTheme="minorHAnsi" w:eastAsia="Times New Roman" w:hAnsiTheme="minorHAnsi" w:cstheme="minorHAnsi"/>
          <w:kern w:val="36"/>
          <w:sz w:val="24"/>
          <w:szCs w:val="28"/>
          <w:lang w:eastAsia="nl-NL"/>
        </w:rPr>
        <w:t>Wat doet het Nibud?</w:t>
      </w:r>
    </w:p>
    <w:p w:rsidR="00DD2EBB" w:rsidRPr="008878B3" w:rsidRDefault="00DD2EBB" w:rsidP="00DD2EBB">
      <w:pPr>
        <w:pStyle w:val="Lijstalinea"/>
        <w:spacing w:after="135" w:line="240" w:lineRule="auto"/>
        <w:outlineLvl w:val="1"/>
        <w:rPr>
          <w:rFonts w:asciiTheme="minorHAnsi" w:eastAsia="Times New Roman" w:hAnsiTheme="minorHAnsi" w:cstheme="minorHAnsi"/>
          <w:b/>
          <w:kern w:val="36"/>
          <w:sz w:val="24"/>
          <w:szCs w:val="28"/>
          <w:lang w:eastAsia="nl-NL"/>
        </w:rPr>
      </w:pPr>
      <w:r w:rsidRPr="008878B3">
        <w:rPr>
          <w:rFonts w:asciiTheme="minorHAnsi" w:eastAsia="Times New Roman" w:hAnsiTheme="minorHAnsi" w:cstheme="minorHAnsi"/>
          <w:b/>
          <w:kern w:val="36"/>
          <w:sz w:val="24"/>
          <w:szCs w:val="28"/>
          <w:lang w:eastAsia="nl-NL"/>
        </w:rPr>
        <w:t xml:space="preserve">Daar kan je terecht voor heel veel vragen over geldzaken. Van omgaan met geld tot hoeveel geld je kostgeld aan je kind kan vragen tot het vragen van geld voor een oppasbaantje. </w:t>
      </w:r>
    </w:p>
    <w:p w:rsidR="0071182C" w:rsidRPr="008878B3" w:rsidRDefault="0071182C" w:rsidP="00D82A88">
      <w:pPr>
        <w:pStyle w:val="Lijstalinea"/>
        <w:numPr>
          <w:ilvl w:val="0"/>
          <w:numId w:val="16"/>
        </w:numPr>
        <w:spacing w:after="135" w:line="240" w:lineRule="auto"/>
        <w:outlineLvl w:val="1"/>
        <w:rPr>
          <w:rFonts w:asciiTheme="minorHAnsi" w:eastAsia="Times New Roman" w:hAnsiTheme="minorHAnsi" w:cstheme="minorHAnsi"/>
          <w:b/>
          <w:kern w:val="36"/>
          <w:sz w:val="24"/>
          <w:szCs w:val="28"/>
          <w:lang w:eastAsia="nl-NL"/>
        </w:rPr>
      </w:pPr>
      <w:r w:rsidRPr="008878B3">
        <w:rPr>
          <w:rFonts w:asciiTheme="minorHAnsi" w:eastAsia="Times New Roman" w:hAnsiTheme="minorHAnsi" w:cstheme="minorHAnsi"/>
          <w:kern w:val="36"/>
          <w:sz w:val="24"/>
          <w:szCs w:val="28"/>
          <w:lang w:eastAsia="nl-NL"/>
        </w:rPr>
        <w:t>Wat is een budgetconsulent?</w:t>
      </w:r>
    </w:p>
    <w:p w:rsidR="00DD2EBB" w:rsidRPr="008878B3" w:rsidRDefault="00DD2EBB" w:rsidP="00DD2EBB">
      <w:pPr>
        <w:pStyle w:val="Lijstalinea"/>
        <w:spacing w:after="135" w:line="240" w:lineRule="auto"/>
        <w:outlineLvl w:val="1"/>
        <w:rPr>
          <w:rFonts w:asciiTheme="minorHAnsi" w:eastAsia="Times New Roman" w:hAnsiTheme="minorHAnsi" w:cstheme="minorHAnsi"/>
          <w:b/>
          <w:kern w:val="36"/>
          <w:sz w:val="24"/>
          <w:szCs w:val="28"/>
          <w:lang w:eastAsia="nl-NL"/>
        </w:rPr>
      </w:pPr>
      <w:r w:rsidRPr="008878B3">
        <w:rPr>
          <w:rFonts w:asciiTheme="minorHAnsi" w:eastAsia="Times New Roman" w:hAnsiTheme="minorHAnsi" w:cstheme="minorHAnsi"/>
          <w:b/>
          <w:kern w:val="36"/>
          <w:sz w:val="24"/>
          <w:szCs w:val="28"/>
          <w:lang w:eastAsia="nl-NL"/>
        </w:rPr>
        <w:lastRenderedPageBreak/>
        <w:t xml:space="preserve">Die helpt je met het maken van een overzicht van in- en uitkomsten, hoe je budgetteert en hoe je je schulden terug kan betalen, planning enz. </w:t>
      </w:r>
    </w:p>
    <w:p w:rsidR="0071182C" w:rsidRPr="008878B3" w:rsidRDefault="00D82A88" w:rsidP="00D82A88">
      <w:pPr>
        <w:pStyle w:val="Lijstalinea"/>
        <w:numPr>
          <w:ilvl w:val="0"/>
          <w:numId w:val="16"/>
        </w:numPr>
        <w:spacing w:after="135" w:line="240" w:lineRule="auto"/>
        <w:outlineLvl w:val="1"/>
        <w:rPr>
          <w:rFonts w:asciiTheme="minorHAnsi" w:eastAsia="Times New Roman" w:hAnsiTheme="minorHAnsi" w:cstheme="minorHAnsi"/>
          <w:kern w:val="36"/>
          <w:sz w:val="24"/>
          <w:szCs w:val="28"/>
          <w:lang w:eastAsia="nl-NL"/>
        </w:rPr>
      </w:pPr>
      <w:r w:rsidRPr="008878B3">
        <w:rPr>
          <w:rFonts w:asciiTheme="minorHAnsi" w:eastAsia="Times New Roman" w:hAnsiTheme="minorHAnsi" w:cstheme="minorHAnsi"/>
          <w:kern w:val="36"/>
          <w:sz w:val="24"/>
          <w:szCs w:val="28"/>
          <w:lang w:eastAsia="nl-NL"/>
        </w:rPr>
        <w:t>W</w:t>
      </w:r>
      <w:r w:rsidR="0071182C" w:rsidRPr="008878B3">
        <w:rPr>
          <w:rFonts w:asciiTheme="minorHAnsi" w:eastAsia="Times New Roman" w:hAnsiTheme="minorHAnsi" w:cstheme="minorHAnsi"/>
          <w:kern w:val="36"/>
          <w:sz w:val="24"/>
          <w:szCs w:val="28"/>
          <w:lang w:eastAsia="nl-NL"/>
        </w:rPr>
        <w:t xml:space="preserve">ie hebben er in Nederland een </w:t>
      </w:r>
      <w:r w:rsidRPr="008878B3">
        <w:rPr>
          <w:rFonts w:asciiTheme="minorHAnsi" w:eastAsia="Times New Roman" w:hAnsiTheme="minorHAnsi" w:cstheme="minorHAnsi"/>
          <w:kern w:val="36"/>
          <w:sz w:val="24"/>
          <w:szCs w:val="28"/>
          <w:lang w:eastAsia="nl-NL"/>
        </w:rPr>
        <w:t>BKR-registratie</w:t>
      </w:r>
      <w:r w:rsidR="0071182C" w:rsidRPr="008878B3">
        <w:rPr>
          <w:rFonts w:asciiTheme="minorHAnsi" w:eastAsia="Times New Roman" w:hAnsiTheme="minorHAnsi" w:cstheme="minorHAnsi"/>
          <w:kern w:val="36"/>
          <w:sz w:val="24"/>
          <w:szCs w:val="28"/>
          <w:lang w:eastAsia="nl-NL"/>
        </w:rPr>
        <w:t>?</w:t>
      </w:r>
    </w:p>
    <w:p w:rsidR="00DD2EBB" w:rsidRPr="008878B3" w:rsidRDefault="00DD2EBB" w:rsidP="00DD2EBB">
      <w:pPr>
        <w:pStyle w:val="Lijstalinea"/>
        <w:spacing w:after="135" w:line="240" w:lineRule="auto"/>
        <w:outlineLvl w:val="1"/>
        <w:rPr>
          <w:rFonts w:asciiTheme="minorHAnsi" w:eastAsia="Times New Roman" w:hAnsiTheme="minorHAnsi" w:cstheme="minorHAnsi"/>
          <w:b/>
          <w:kern w:val="36"/>
          <w:sz w:val="24"/>
          <w:szCs w:val="28"/>
          <w:lang w:eastAsia="nl-NL"/>
        </w:rPr>
      </w:pPr>
      <w:r w:rsidRPr="008878B3">
        <w:rPr>
          <w:rFonts w:asciiTheme="minorHAnsi" w:eastAsia="Times New Roman" w:hAnsiTheme="minorHAnsi" w:cstheme="minorHAnsi"/>
          <w:b/>
          <w:kern w:val="36"/>
          <w:sz w:val="24"/>
          <w:szCs w:val="28"/>
          <w:lang w:eastAsia="nl-NL"/>
        </w:rPr>
        <w:t>Iedereen die een lening aangaat, een krediet aanvraagt bij postorderbedrijven, maar ook als je een mobiel abonnement neemt, een hypotheek aanvraagt…</w:t>
      </w:r>
    </w:p>
    <w:p w:rsidR="00D82A88" w:rsidRPr="008878B3" w:rsidRDefault="0071182C" w:rsidP="00D82A88">
      <w:pPr>
        <w:pStyle w:val="Lijstalinea"/>
        <w:numPr>
          <w:ilvl w:val="0"/>
          <w:numId w:val="16"/>
        </w:numPr>
        <w:spacing w:after="135" w:line="240" w:lineRule="auto"/>
        <w:outlineLvl w:val="1"/>
        <w:rPr>
          <w:rFonts w:asciiTheme="minorHAnsi" w:eastAsia="Times New Roman" w:hAnsiTheme="minorHAnsi" w:cstheme="minorHAnsi"/>
          <w:kern w:val="36"/>
          <w:sz w:val="24"/>
          <w:szCs w:val="28"/>
          <w:lang w:eastAsia="nl-NL"/>
        </w:rPr>
      </w:pPr>
      <w:r w:rsidRPr="008878B3">
        <w:rPr>
          <w:rFonts w:asciiTheme="minorHAnsi" w:eastAsia="Times New Roman" w:hAnsiTheme="minorHAnsi" w:cstheme="minorHAnsi"/>
          <w:kern w:val="36"/>
          <w:sz w:val="24"/>
          <w:szCs w:val="28"/>
          <w:lang w:eastAsia="nl-NL"/>
        </w:rPr>
        <w:t xml:space="preserve"> W</w:t>
      </w:r>
      <w:r w:rsidR="00D82A88" w:rsidRPr="008878B3">
        <w:rPr>
          <w:rFonts w:asciiTheme="minorHAnsi" w:eastAsia="Times New Roman" w:hAnsiTheme="minorHAnsi" w:cstheme="minorHAnsi"/>
          <w:kern w:val="36"/>
          <w:sz w:val="24"/>
          <w:szCs w:val="28"/>
          <w:lang w:eastAsia="nl-NL"/>
        </w:rPr>
        <w:t>at is een “negatieve” BKR-registratie?</w:t>
      </w:r>
    </w:p>
    <w:p w:rsidR="00DD2EBB" w:rsidRPr="008878B3" w:rsidRDefault="00DD2EBB" w:rsidP="00DD2EBB">
      <w:pPr>
        <w:pStyle w:val="Lijstalinea"/>
        <w:spacing w:after="135" w:line="240" w:lineRule="auto"/>
        <w:outlineLvl w:val="1"/>
        <w:rPr>
          <w:rFonts w:asciiTheme="minorHAnsi" w:eastAsia="Times New Roman" w:hAnsiTheme="minorHAnsi" w:cstheme="minorHAnsi"/>
          <w:b/>
          <w:kern w:val="36"/>
          <w:sz w:val="24"/>
          <w:szCs w:val="28"/>
          <w:lang w:eastAsia="nl-NL"/>
        </w:rPr>
      </w:pPr>
      <w:r w:rsidRPr="008878B3">
        <w:rPr>
          <w:rFonts w:asciiTheme="minorHAnsi" w:eastAsia="Times New Roman" w:hAnsiTheme="minorHAnsi" w:cstheme="minorHAnsi"/>
          <w:b/>
          <w:kern w:val="36"/>
          <w:sz w:val="24"/>
          <w:szCs w:val="28"/>
          <w:lang w:eastAsia="nl-NL"/>
        </w:rPr>
        <w:t xml:space="preserve">Dat je niet aan bepaalde betalingsverplichtingen hebt voldaan. En dus schulden hebt. </w:t>
      </w:r>
    </w:p>
    <w:p w:rsidR="00D82A88" w:rsidRPr="008878B3" w:rsidRDefault="00D82A88" w:rsidP="00D82A88">
      <w:pPr>
        <w:pStyle w:val="Lijstalinea"/>
        <w:numPr>
          <w:ilvl w:val="0"/>
          <w:numId w:val="16"/>
        </w:numPr>
        <w:spacing w:after="135" w:line="240" w:lineRule="auto"/>
        <w:outlineLvl w:val="1"/>
        <w:rPr>
          <w:rFonts w:asciiTheme="minorHAnsi" w:eastAsia="Times New Roman" w:hAnsiTheme="minorHAnsi" w:cstheme="minorHAnsi"/>
          <w:kern w:val="36"/>
          <w:sz w:val="24"/>
          <w:szCs w:val="28"/>
          <w:lang w:eastAsia="nl-NL"/>
        </w:rPr>
      </w:pPr>
      <w:r w:rsidRPr="008878B3">
        <w:rPr>
          <w:rFonts w:asciiTheme="minorHAnsi" w:eastAsia="Times New Roman" w:hAnsiTheme="minorHAnsi" w:cstheme="minorHAnsi"/>
          <w:kern w:val="36"/>
          <w:sz w:val="24"/>
          <w:szCs w:val="28"/>
          <w:lang w:eastAsia="nl-NL"/>
        </w:rPr>
        <w:t>Wat doet een deurwaarder?</w:t>
      </w:r>
    </w:p>
    <w:p w:rsidR="00504E2D" w:rsidRPr="008878B3" w:rsidRDefault="00504E2D" w:rsidP="00504E2D">
      <w:pPr>
        <w:pStyle w:val="Lijstalinea"/>
        <w:spacing w:after="135" w:line="240" w:lineRule="auto"/>
        <w:outlineLvl w:val="1"/>
        <w:rPr>
          <w:rFonts w:asciiTheme="minorHAnsi" w:eastAsia="Times New Roman" w:hAnsiTheme="minorHAnsi" w:cstheme="minorHAnsi"/>
          <w:b/>
          <w:kern w:val="36"/>
          <w:sz w:val="24"/>
          <w:szCs w:val="28"/>
          <w:lang w:eastAsia="nl-NL"/>
        </w:rPr>
      </w:pPr>
      <w:r w:rsidRPr="008878B3">
        <w:rPr>
          <w:rFonts w:asciiTheme="minorHAnsi" w:eastAsia="Times New Roman" w:hAnsiTheme="minorHAnsi" w:cstheme="minorHAnsi"/>
          <w:b/>
          <w:kern w:val="36"/>
          <w:sz w:val="24"/>
          <w:szCs w:val="28"/>
          <w:lang w:eastAsia="nl-NL"/>
        </w:rPr>
        <w:t>Een deurwaarder komt bezittingen opeisen voor de schuldeisers bij je thuis.</w:t>
      </w:r>
    </w:p>
    <w:p w:rsidR="00E84DAA" w:rsidRPr="008878B3" w:rsidRDefault="00D82A88" w:rsidP="00D82A88">
      <w:pPr>
        <w:pStyle w:val="Lijstalinea"/>
        <w:numPr>
          <w:ilvl w:val="0"/>
          <w:numId w:val="16"/>
        </w:numPr>
        <w:spacing w:after="135" w:line="240" w:lineRule="auto"/>
        <w:outlineLvl w:val="1"/>
        <w:rPr>
          <w:rFonts w:asciiTheme="minorHAnsi" w:eastAsia="Times New Roman" w:hAnsiTheme="minorHAnsi" w:cstheme="minorHAnsi"/>
          <w:kern w:val="36"/>
          <w:sz w:val="24"/>
          <w:szCs w:val="28"/>
          <w:lang w:eastAsia="nl-NL"/>
        </w:rPr>
      </w:pPr>
      <w:r w:rsidRPr="008878B3">
        <w:rPr>
          <w:rFonts w:asciiTheme="minorHAnsi" w:eastAsia="Times New Roman" w:hAnsiTheme="minorHAnsi" w:cstheme="minorHAnsi"/>
          <w:kern w:val="36"/>
          <w:sz w:val="24"/>
          <w:szCs w:val="28"/>
          <w:lang w:eastAsia="nl-NL"/>
        </w:rPr>
        <w:t>Wat ku</w:t>
      </w:r>
      <w:r w:rsidR="00E84DAA" w:rsidRPr="008878B3">
        <w:rPr>
          <w:rFonts w:asciiTheme="minorHAnsi" w:eastAsia="Times New Roman" w:hAnsiTheme="minorHAnsi" w:cstheme="minorHAnsi"/>
          <w:kern w:val="36"/>
          <w:sz w:val="24"/>
          <w:szCs w:val="28"/>
          <w:lang w:eastAsia="nl-NL"/>
        </w:rPr>
        <w:t>n je voor maatregelen treffen om uit de schulden te komen?</w:t>
      </w:r>
    </w:p>
    <w:p w:rsidR="00504E2D" w:rsidRPr="008878B3" w:rsidRDefault="00504E2D" w:rsidP="00504E2D">
      <w:pPr>
        <w:pStyle w:val="Lijstalinea"/>
        <w:spacing w:after="135" w:line="240" w:lineRule="auto"/>
        <w:outlineLvl w:val="1"/>
        <w:rPr>
          <w:rFonts w:asciiTheme="minorHAnsi" w:eastAsia="Times New Roman" w:hAnsiTheme="minorHAnsi" w:cstheme="minorHAnsi"/>
          <w:b/>
          <w:kern w:val="36"/>
          <w:sz w:val="24"/>
          <w:szCs w:val="28"/>
          <w:lang w:eastAsia="nl-NL"/>
        </w:rPr>
      </w:pPr>
      <w:r w:rsidRPr="008878B3">
        <w:rPr>
          <w:rFonts w:asciiTheme="minorHAnsi" w:eastAsia="Times New Roman" w:hAnsiTheme="minorHAnsi" w:cstheme="minorHAnsi"/>
          <w:b/>
          <w:kern w:val="36"/>
          <w:sz w:val="24"/>
          <w:szCs w:val="28"/>
          <w:lang w:eastAsia="nl-NL"/>
        </w:rPr>
        <w:t>Een regeling treffen met de kredietbank in je gemeente, Schuldhulpsanering aanvragen..</w:t>
      </w:r>
    </w:p>
    <w:p w:rsidR="00E84DAA" w:rsidRPr="008878B3" w:rsidRDefault="00E84DAA" w:rsidP="00D82A88">
      <w:pPr>
        <w:pStyle w:val="Lijstalinea"/>
        <w:numPr>
          <w:ilvl w:val="0"/>
          <w:numId w:val="16"/>
        </w:numPr>
        <w:spacing w:after="135" w:line="240" w:lineRule="auto"/>
        <w:outlineLvl w:val="1"/>
        <w:rPr>
          <w:rFonts w:asciiTheme="minorHAnsi" w:eastAsia="Times New Roman" w:hAnsiTheme="minorHAnsi" w:cstheme="minorHAnsi"/>
          <w:kern w:val="36"/>
          <w:sz w:val="24"/>
          <w:szCs w:val="28"/>
          <w:lang w:eastAsia="nl-NL"/>
        </w:rPr>
      </w:pPr>
      <w:r w:rsidRPr="008878B3">
        <w:rPr>
          <w:rFonts w:asciiTheme="minorHAnsi" w:eastAsia="Times New Roman" w:hAnsiTheme="minorHAnsi" w:cstheme="minorHAnsi"/>
          <w:kern w:val="36"/>
          <w:sz w:val="24"/>
          <w:szCs w:val="28"/>
          <w:lang w:eastAsia="nl-NL"/>
        </w:rPr>
        <w:t xml:space="preserve"> </w:t>
      </w:r>
      <w:r w:rsidR="0002600E" w:rsidRPr="008878B3">
        <w:rPr>
          <w:rFonts w:asciiTheme="minorHAnsi" w:eastAsia="Times New Roman" w:hAnsiTheme="minorHAnsi" w:cstheme="minorHAnsi"/>
          <w:kern w:val="36"/>
          <w:sz w:val="24"/>
          <w:szCs w:val="28"/>
          <w:lang w:eastAsia="nl-NL"/>
        </w:rPr>
        <w:t>Hoe</w:t>
      </w:r>
      <w:r w:rsidRPr="008878B3">
        <w:rPr>
          <w:rFonts w:asciiTheme="minorHAnsi" w:eastAsia="Times New Roman" w:hAnsiTheme="minorHAnsi" w:cstheme="minorHAnsi"/>
          <w:kern w:val="36"/>
          <w:sz w:val="24"/>
          <w:szCs w:val="28"/>
          <w:lang w:eastAsia="nl-NL"/>
        </w:rPr>
        <w:t xml:space="preserve"> werkt de schuldsanering? </w:t>
      </w:r>
      <w:r w:rsidR="00504E2D" w:rsidRPr="008878B3">
        <w:rPr>
          <w:rFonts w:asciiTheme="minorHAnsi" w:eastAsia="Times New Roman" w:hAnsiTheme="minorHAnsi" w:cstheme="minorHAnsi"/>
          <w:b/>
          <w:kern w:val="36"/>
          <w:sz w:val="24"/>
          <w:szCs w:val="28"/>
          <w:lang w:eastAsia="nl-NL"/>
        </w:rPr>
        <w:t>(zie uitleg in het document)</w:t>
      </w:r>
    </w:p>
    <w:p w:rsidR="0071182C" w:rsidRPr="008878B3" w:rsidRDefault="0071182C" w:rsidP="00D82A88">
      <w:pPr>
        <w:pStyle w:val="Lijstalinea"/>
        <w:numPr>
          <w:ilvl w:val="0"/>
          <w:numId w:val="16"/>
        </w:numPr>
        <w:spacing w:after="135" w:line="240" w:lineRule="auto"/>
        <w:outlineLvl w:val="1"/>
        <w:rPr>
          <w:rFonts w:asciiTheme="minorHAnsi" w:eastAsia="Times New Roman" w:hAnsiTheme="minorHAnsi" w:cstheme="minorHAnsi"/>
          <w:kern w:val="36"/>
          <w:sz w:val="24"/>
          <w:szCs w:val="28"/>
          <w:lang w:eastAsia="nl-NL"/>
        </w:rPr>
      </w:pPr>
      <w:r w:rsidRPr="008878B3">
        <w:rPr>
          <w:rFonts w:asciiTheme="minorHAnsi" w:eastAsia="Times New Roman" w:hAnsiTheme="minorHAnsi" w:cstheme="minorHAnsi"/>
          <w:kern w:val="36"/>
          <w:sz w:val="24"/>
          <w:szCs w:val="28"/>
          <w:lang w:eastAsia="nl-NL"/>
        </w:rPr>
        <w:t>Wat is een “minnelijke” traject schuldsanering?</w:t>
      </w:r>
      <w:r w:rsidR="00504E2D" w:rsidRPr="008878B3">
        <w:rPr>
          <w:rFonts w:asciiTheme="minorHAnsi" w:eastAsia="Times New Roman" w:hAnsiTheme="minorHAnsi" w:cstheme="minorHAnsi"/>
          <w:kern w:val="36"/>
          <w:sz w:val="24"/>
          <w:szCs w:val="28"/>
          <w:lang w:eastAsia="nl-NL"/>
        </w:rPr>
        <w:t xml:space="preserve"> </w:t>
      </w:r>
      <w:r w:rsidR="00504E2D" w:rsidRPr="008878B3">
        <w:rPr>
          <w:rFonts w:asciiTheme="minorHAnsi" w:eastAsia="Times New Roman" w:hAnsiTheme="minorHAnsi" w:cstheme="minorHAnsi"/>
          <w:b/>
          <w:kern w:val="36"/>
          <w:sz w:val="24"/>
          <w:szCs w:val="28"/>
          <w:lang w:eastAsia="nl-NL"/>
        </w:rPr>
        <w:t>(idem)</w:t>
      </w:r>
    </w:p>
    <w:p w:rsidR="00D82A88" w:rsidRPr="008878B3" w:rsidRDefault="00D82A88" w:rsidP="00D82A88">
      <w:pPr>
        <w:pStyle w:val="Lijstalinea"/>
        <w:numPr>
          <w:ilvl w:val="0"/>
          <w:numId w:val="16"/>
        </w:numPr>
        <w:spacing w:after="135" w:line="240" w:lineRule="auto"/>
        <w:outlineLvl w:val="1"/>
        <w:rPr>
          <w:rFonts w:asciiTheme="minorHAnsi" w:eastAsia="Times New Roman" w:hAnsiTheme="minorHAnsi" w:cstheme="minorHAnsi"/>
          <w:kern w:val="36"/>
          <w:sz w:val="24"/>
          <w:szCs w:val="28"/>
          <w:lang w:eastAsia="nl-NL"/>
        </w:rPr>
      </w:pPr>
      <w:r w:rsidRPr="008878B3">
        <w:rPr>
          <w:rFonts w:asciiTheme="minorHAnsi" w:eastAsia="Times New Roman" w:hAnsiTheme="minorHAnsi" w:cstheme="minorHAnsi"/>
          <w:kern w:val="36"/>
          <w:sz w:val="24"/>
          <w:szCs w:val="28"/>
          <w:lang w:eastAsia="nl-NL"/>
        </w:rPr>
        <w:t>Wordt iedereen toegelaten tot de schuldsanering?</w:t>
      </w:r>
    </w:p>
    <w:p w:rsidR="00D82A88" w:rsidRPr="008878B3" w:rsidRDefault="00D82A88" w:rsidP="00D82A88">
      <w:pPr>
        <w:pStyle w:val="Lijstalinea"/>
        <w:numPr>
          <w:ilvl w:val="0"/>
          <w:numId w:val="16"/>
        </w:numPr>
        <w:spacing w:after="135" w:line="240" w:lineRule="auto"/>
        <w:outlineLvl w:val="1"/>
        <w:rPr>
          <w:rFonts w:asciiTheme="minorHAnsi" w:eastAsia="Times New Roman" w:hAnsiTheme="minorHAnsi" w:cstheme="minorHAnsi"/>
          <w:kern w:val="36"/>
          <w:sz w:val="24"/>
          <w:szCs w:val="28"/>
          <w:lang w:eastAsia="nl-NL"/>
        </w:rPr>
      </w:pPr>
      <w:r w:rsidRPr="008878B3">
        <w:rPr>
          <w:rFonts w:asciiTheme="minorHAnsi" w:eastAsia="Times New Roman" w:hAnsiTheme="minorHAnsi" w:cstheme="minorHAnsi"/>
          <w:kern w:val="36"/>
          <w:sz w:val="24"/>
          <w:szCs w:val="28"/>
          <w:lang w:eastAsia="nl-NL"/>
        </w:rPr>
        <w:t>Wat wordt van jou verwacht tijdens het schuldsaneringstraject?</w:t>
      </w:r>
      <w:r w:rsidR="00504E2D" w:rsidRPr="008878B3">
        <w:rPr>
          <w:rFonts w:asciiTheme="minorHAnsi" w:eastAsia="Times New Roman" w:hAnsiTheme="minorHAnsi" w:cstheme="minorHAnsi"/>
          <w:b/>
          <w:kern w:val="36"/>
          <w:sz w:val="24"/>
          <w:szCs w:val="28"/>
          <w:lang w:eastAsia="nl-NL"/>
        </w:rPr>
        <w:t xml:space="preserve"> (idem)</w:t>
      </w:r>
    </w:p>
    <w:p w:rsidR="0071182C" w:rsidRPr="008878B3" w:rsidRDefault="0071182C" w:rsidP="00D82A88">
      <w:pPr>
        <w:pStyle w:val="Lijstalinea"/>
        <w:numPr>
          <w:ilvl w:val="0"/>
          <w:numId w:val="16"/>
        </w:numPr>
        <w:spacing w:after="135" w:line="240" w:lineRule="auto"/>
        <w:outlineLvl w:val="1"/>
        <w:rPr>
          <w:rFonts w:asciiTheme="minorHAnsi" w:eastAsia="Times New Roman" w:hAnsiTheme="minorHAnsi" w:cstheme="minorHAnsi"/>
          <w:b/>
          <w:kern w:val="36"/>
          <w:sz w:val="24"/>
          <w:szCs w:val="28"/>
          <w:lang w:eastAsia="nl-NL"/>
        </w:rPr>
      </w:pPr>
      <w:r w:rsidRPr="008878B3">
        <w:rPr>
          <w:rFonts w:asciiTheme="minorHAnsi" w:eastAsia="Times New Roman" w:hAnsiTheme="minorHAnsi" w:cstheme="minorHAnsi"/>
          <w:kern w:val="36"/>
          <w:sz w:val="24"/>
          <w:szCs w:val="28"/>
          <w:lang w:eastAsia="nl-NL"/>
        </w:rPr>
        <w:t>Wat wordt bedoeld met “stille armoede”?</w:t>
      </w:r>
      <w:r w:rsidR="00504E2D" w:rsidRPr="008878B3">
        <w:rPr>
          <w:rFonts w:asciiTheme="minorHAnsi" w:eastAsia="Times New Roman" w:hAnsiTheme="minorHAnsi" w:cstheme="minorHAnsi"/>
          <w:kern w:val="36"/>
          <w:sz w:val="24"/>
          <w:szCs w:val="28"/>
          <w:lang w:eastAsia="nl-NL"/>
        </w:rPr>
        <w:t xml:space="preserve"> </w:t>
      </w:r>
    </w:p>
    <w:p w:rsidR="00504E2D" w:rsidRPr="008878B3" w:rsidRDefault="00504E2D" w:rsidP="00504E2D">
      <w:pPr>
        <w:pStyle w:val="Lijstalinea"/>
        <w:spacing w:after="135" w:line="240" w:lineRule="auto"/>
        <w:outlineLvl w:val="1"/>
        <w:rPr>
          <w:rFonts w:asciiTheme="minorHAnsi" w:eastAsia="Times New Roman" w:hAnsiTheme="minorHAnsi" w:cstheme="minorHAnsi"/>
          <w:b/>
          <w:kern w:val="36"/>
          <w:sz w:val="24"/>
          <w:szCs w:val="28"/>
          <w:lang w:eastAsia="nl-NL"/>
        </w:rPr>
      </w:pPr>
      <w:r w:rsidRPr="008878B3">
        <w:rPr>
          <w:rFonts w:asciiTheme="minorHAnsi" w:eastAsia="Times New Roman" w:hAnsiTheme="minorHAnsi" w:cstheme="minorHAnsi"/>
          <w:b/>
          <w:kern w:val="36"/>
          <w:sz w:val="24"/>
          <w:szCs w:val="28"/>
          <w:lang w:eastAsia="nl-NL"/>
        </w:rPr>
        <w:t xml:space="preserve">Deze armoede is moeilijk bespreekbaar bij ouderen, ze houden het liever stil en lijden in “stilte”. Zo lijkt het ook of het niet bestaat maar er is wel degelijk een grote groep ouderen die het financieel heel zwaar heeft. </w:t>
      </w:r>
    </w:p>
    <w:p w:rsidR="0071182C" w:rsidRPr="008878B3" w:rsidRDefault="0071182C" w:rsidP="00D82A88">
      <w:pPr>
        <w:pStyle w:val="Lijstalinea"/>
        <w:numPr>
          <w:ilvl w:val="0"/>
          <w:numId w:val="16"/>
        </w:numPr>
        <w:spacing w:after="135" w:line="240" w:lineRule="auto"/>
        <w:outlineLvl w:val="1"/>
        <w:rPr>
          <w:rFonts w:asciiTheme="minorHAnsi" w:eastAsia="Times New Roman" w:hAnsiTheme="minorHAnsi" w:cstheme="minorHAnsi"/>
          <w:kern w:val="36"/>
          <w:sz w:val="24"/>
          <w:szCs w:val="28"/>
          <w:lang w:eastAsia="nl-NL"/>
        </w:rPr>
      </w:pPr>
      <w:r w:rsidRPr="008878B3">
        <w:rPr>
          <w:rFonts w:asciiTheme="minorHAnsi" w:eastAsia="Times New Roman" w:hAnsiTheme="minorHAnsi" w:cstheme="minorHAnsi"/>
          <w:kern w:val="36"/>
          <w:sz w:val="24"/>
          <w:szCs w:val="28"/>
          <w:lang w:eastAsia="nl-NL"/>
        </w:rPr>
        <w:t>Wat is de hoofdreden van schuld bij ouderen?</w:t>
      </w:r>
      <w:r w:rsidR="00504E2D" w:rsidRPr="008878B3">
        <w:rPr>
          <w:rFonts w:asciiTheme="minorHAnsi" w:eastAsia="Times New Roman" w:hAnsiTheme="minorHAnsi" w:cstheme="minorHAnsi"/>
          <w:kern w:val="36"/>
          <w:sz w:val="24"/>
          <w:szCs w:val="28"/>
          <w:lang w:eastAsia="nl-NL"/>
        </w:rPr>
        <w:t xml:space="preserve"> </w:t>
      </w:r>
    </w:p>
    <w:p w:rsidR="00504E2D" w:rsidRPr="008878B3" w:rsidRDefault="00504E2D" w:rsidP="00504E2D">
      <w:pPr>
        <w:pStyle w:val="Lijstalinea"/>
        <w:spacing w:after="135" w:line="240" w:lineRule="auto"/>
        <w:outlineLvl w:val="1"/>
        <w:rPr>
          <w:rFonts w:asciiTheme="minorHAnsi" w:eastAsia="Times New Roman" w:hAnsiTheme="minorHAnsi" w:cstheme="minorHAnsi"/>
          <w:b/>
          <w:kern w:val="36"/>
          <w:sz w:val="24"/>
          <w:szCs w:val="28"/>
          <w:lang w:eastAsia="nl-NL"/>
        </w:rPr>
      </w:pPr>
      <w:r w:rsidRPr="008878B3">
        <w:rPr>
          <w:rFonts w:asciiTheme="minorHAnsi" w:eastAsia="Times New Roman" w:hAnsiTheme="minorHAnsi" w:cstheme="minorHAnsi"/>
          <w:b/>
          <w:kern w:val="36"/>
          <w:sz w:val="24"/>
          <w:szCs w:val="28"/>
          <w:lang w:eastAsia="nl-NL"/>
        </w:rPr>
        <w:t xml:space="preserve">Laag inkomen en ze weten vaak niet dat er compensatiemaatregelen bestaan. </w:t>
      </w:r>
    </w:p>
    <w:p w:rsidR="00504E2D" w:rsidRPr="008878B3" w:rsidRDefault="00504E2D" w:rsidP="00504E2D">
      <w:pPr>
        <w:pStyle w:val="Lijstalinea"/>
        <w:spacing w:after="135" w:line="240" w:lineRule="auto"/>
        <w:outlineLvl w:val="1"/>
        <w:rPr>
          <w:rFonts w:asciiTheme="minorHAnsi" w:eastAsia="Times New Roman" w:hAnsiTheme="minorHAnsi" w:cstheme="minorHAnsi"/>
          <w:b/>
          <w:kern w:val="36"/>
          <w:sz w:val="24"/>
          <w:szCs w:val="28"/>
          <w:lang w:eastAsia="nl-NL"/>
        </w:rPr>
      </w:pPr>
    </w:p>
    <w:p w:rsidR="00504E2D" w:rsidRPr="008878B3" w:rsidRDefault="00504E2D" w:rsidP="00504E2D">
      <w:pPr>
        <w:pStyle w:val="Lijstalinea"/>
        <w:spacing w:after="135" w:line="240" w:lineRule="auto"/>
        <w:outlineLvl w:val="1"/>
        <w:rPr>
          <w:rFonts w:asciiTheme="minorHAnsi" w:eastAsia="Times New Roman" w:hAnsiTheme="minorHAnsi" w:cstheme="minorHAnsi"/>
          <w:b/>
          <w:kern w:val="36"/>
          <w:sz w:val="24"/>
          <w:szCs w:val="28"/>
          <w:lang w:eastAsia="nl-NL"/>
        </w:rPr>
      </w:pPr>
    </w:p>
    <w:p w:rsidR="0071182C" w:rsidRPr="008878B3" w:rsidRDefault="0071182C" w:rsidP="00D82A88">
      <w:pPr>
        <w:pStyle w:val="Lijstalinea"/>
        <w:numPr>
          <w:ilvl w:val="0"/>
          <w:numId w:val="16"/>
        </w:numPr>
        <w:spacing w:after="135" w:line="240" w:lineRule="auto"/>
        <w:outlineLvl w:val="1"/>
        <w:rPr>
          <w:rFonts w:asciiTheme="minorHAnsi" w:eastAsia="Times New Roman" w:hAnsiTheme="minorHAnsi" w:cstheme="minorHAnsi"/>
          <w:b/>
          <w:kern w:val="36"/>
          <w:sz w:val="24"/>
          <w:szCs w:val="28"/>
          <w:lang w:eastAsia="nl-NL"/>
        </w:rPr>
      </w:pPr>
      <w:r w:rsidRPr="008878B3">
        <w:rPr>
          <w:rFonts w:asciiTheme="minorHAnsi" w:eastAsia="Times New Roman" w:hAnsiTheme="minorHAnsi" w:cstheme="minorHAnsi"/>
          <w:kern w:val="36"/>
          <w:sz w:val="24"/>
          <w:szCs w:val="28"/>
          <w:lang w:eastAsia="nl-NL"/>
        </w:rPr>
        <w:t>Wat wordt bedoeld met “ze w</w:t>
      </w:r>
      <w:r w:rsidR="00504E2D" w:rsidRPr="008878B3">
        <w:rPr>
          <w:rFonts w:asciiTheme="minorHAnsi" w:eastAsia="Times New Roman" w:hAnsiTheme="minorHAnsi" w:cstheme="minorHAnsi"/>
          <w:kern w:val="36"/>
          <w:sz w:val="24"/>
          <w:szCs w:val="28"/>
          <w:lang w:eastAsia="nl-NL"/>
        </w:rPr>
        <w:t>eigeren hun hand op te houden”</w:t>
      </w:r>
      <w:r w:rsidR="00504E2D" w:rsidRPr="008878B3">
        <w:rPr>
          <w:rFonts w:asciiTheme="minorHAnsi" w:eastAsia="Times New Roman" w:hAnsiTheme="minorHAnsi" w:cstheme="minorHAnsi"/>
          <w:b/>
          <w:kern w:val="36"/>
          <w:sz w:val="24"/>
          <w:szCs w:val="28"/>
          <w:lang w:eastAsia="nl-NL"/>
        </w:rPr>
        <w:t xml:space="preserve"> </w:t>
      </w:r>
    </w:p>
    <w:p w:rsidR="00504E2D" w:rsidRPr="008878B3" w:rsidRDefault="00504E2D" w:rsidP="00504E2D">
      <w:pPr>
        <w:spacing w:after="135" w:line="240" w:lineRule="auto"/>
        <w:ind w:left="720"/>
        <w:outlineLvl w:val="1"/>
        <w:rPr>
          <w:rFonts w:asciiTheme="minorHAnsi" w:eastAsia="Times New Roman" w:hAnsiTheme="minorHAnsi" w:cstheme="minorHAnsi"/>
          <w:b/>
          <w:kern w:val="36"/>
          <w:sz w:val="24"/>
          <w:szCs w:val="28"/>
          <w:lang w:eastAsia="nl-NL"/>
        </w:rPr>
      </w:pPr>
      <w:r w:rsidRPr="008878B3">
        <w:rPr>
          <w:rFonts w:asciiTheme="minorHAnsi" w:eastAsia="Times New Roman" w:hAnsiTheme="minorHAnsi" w:cstheme="minorHAnsi"/>
          <w:b/>
          <w:kern w:val="36"/>
          <w:sz w:val="24"/>
          <w:szCs w:val="28"/>
          <w:lang w:eastAsia="nl-NL"/>
        </w:rPr>
        <w:t xml:space="preserve">Ze hebben er moeite mee om geld te vragen van de gemeenschap, ze houden “de eer” aan zichzelf, ze vinden het “not done”. Ze kunnen hierdoor geen aanspraak maken op extra gelden waar ze wellicht wel recht op hebben. </w:t>
      </w:r>
    </w:p>
    <w:p w:rsidR="0071182C" w:rsidRPr="008878B3" w:rsidRDefault="0071182C" w:rsidP="0071182C">
      <w:pPr>
        <w:pStyle w:val="Lijstalinea"/>
        <w:numPr>
          <w:ilvl w:val="0"/>
          <w:numId w:val="16"/>
        </w:numPr>
        <w:spacing w:after="135" w:line="240" w:lineRule="auto"/>
        <w:outlineLvl w:val="1"/>
        <w:rPr>
          <w:rFonts w:asciiTheme="minorHAnsi" w:eastAsia="Times New Roman" w:hAnsiTheme="minorHAnsi" w:cstheme="minorHAnsi"/>
          <w:kern w:val="36"/>
          <w:sz w:val="24"/>
          <w:szCs w:val="28"/>
          <w:lang w:eastAsia="nl-NL"/>
        </w:rPr>
      </w:pPr>
      <w:r w:rsidRPr="008878B3">
        <w:rPr>
          <w:rFonts w:asciiTheme="minorHAnsi" w:eastAsia="Times New Roman" w:hAnsiTheme="minorHAnsi" w:cstheme="minorHAnsi"/>
          <w:kern w:val="36"/>
          <w:sz w:val="24"/>
          <w:szCs w:val="28"/>
          <w:lang w:eastAsia="nl-NL"/>
        </w:rPr>
        <w:t>Waarom verwacht men dat allochtone ouderen extra in de problemen komen in de toekomst?</w:t>
      </w:r>
    </w:p>
    <w:p w:rsidR="00504E2D" w:rsidRPr="008878B3" w:rsidRDefault="00504E2D" w:rsidP="00504E2D">
      <w:pPr>
        <w:pStyle w:val="Lijstalinea"/>
        <w:spacing w:after="135" w:line="240" w:lineRule="auto"/>
        <w:outlineLvl w:val="1"/>
        <w:rPr>
          <w:rFonts w:asciiTheme="minorHAnsi" w:eastAsia="Times New Roman" w:hAnsiTheme="minorHAnsi" w:cstheme="minorHAnsi"/>
          <w:b/>
          <w:kern w:val="36"/>
          <w:sz w:val="24"/>
          <w:szCs w:val="28"/>
          <w:lang w:eastAsia="nl-NL"/>
        </w:rPr>
      </w:pPr>
      <w:r w:rsidRPr="008878B3">
        <w:rPr>
          <w:rFonts w:asciiTheme="minorHAnsi" w:eastAsia="Times New Roman" w:hAnsiTheme="minorHAnsi" w:cstheme="minorHAnsi"/>
          <w:b/>
          <w:kern w:val="36"/>
          <w:sz w:val="24"/>
          <w:szCs w:val="28"/>
          <w:lang w:eastAsia="nl-NL"/>
        </w:rPr>
        <w:t xml:space="preserve">Zij hebben weinig opbouw van </w:t>
      </w:r>
      <w:r w:rsidR="003C459B" w:rsidRPr="008878B3">
        <w:rPr>
          <w:rFonts w:asciiTheme="minorHAnsi" w:eastAsia="Times New Roman" w:hAnsiTheme="minorHAnsi" w:cstheme="minorHAnsi"/>
          <w:b/>
          <w:kern w:val="36"/>
          <w:sz w:val="24"/>
          <w:szCs w:val="28"/>
          <w:lang w:eastAsia="nl-NL"/>
        </w:rPr>
        <w:t>AOW,</w:t>
      </w:r>
      <w:r w:rsidRPr="008878B3">
        <w:rPr>
          <w:rFonts w:asciiTheme="minorHAnsi" w:eastAsia="Times New Roman" w:hAnsiTheme="minorHAnsi" w:cstheme="minorHAnsi"/>
          <w:b/>
          <w:kern w:val="36"/>
          <w:sz w:val="24"/>
          <w:szCs w:val="28"/>
          <w:lang w:eastAsia="nl-NL"/>
        </w:rPr>
        <w:t xml:space="preserve"> velen hebben geen pensioen opgebouwd, geen recht op volledige AOW, omdat zij geen veertig jaar in Nederland wonen. De kortingen kunnen oplopen tot meer dan 10 % van de AOW. </w:t>
      </w:r>
    </w:p>
    <w:sectPr w:rsidR="00504E2D" w:rsidRPr="008878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2.25pt;height:3.75pt" o:bullet="t">
        <v:imagedata r:id="rId1" o:title="head_arrow"/>
      </v:shape>
    </w:pict>
  </w:numPicBullet>
  <w:numPicBullet w:numPicBulletId="2">
    <w:pict>
      <v:shape id="_x0000_i1028" type="#_x0000_t75" style="width:3in;height:3in" o:bullet="t"/>
    </w:pict>
  </w:numPicBullet>
  <w:abstractNum w:abstractNumId="0">
    <w:nsid w:val="024E1181"/>
    <w:multiLevelType w:val="multilevel"/>
    <w:tmpl w:val="553A1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057F16"/>
    <w:multiLevelType w:val="multilevel"/>
    <w:tmpl w:val="6A62A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5A7208"/>
    <w:multiLevelType w:val="multilevel"/>
    <w:tmpl w:val="D47A0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703B48"/>
    <w:multiLevelType w:val="multilevel"/>
    <w:tmpl w:val="0D0AA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5925E8A"/>
    <w:multiLevelType w:val="multilevel"/>
    <w:tmpl w:val="2CF05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E43DE1"/>
    <w:multiLevelType w:val="multilevel"/>
    <w:tmpl w:val="63AAF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D676DA"/>
    <w:multiLevelType w:val="multilevel"/>
    <w:tmpl w:val="ABCAE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C35DDA"/>
    <w:multiLevelType w:val="multilevel"/>
    <w:tmpl w:val="64547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BD42060"/>
    <w:multiLevelType w:val="multilevel"/>
    <w:tmpl w:val="6B38B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E0E0968"/>
    <w:multiLevelType w:val="multilevel"/>
    <w:tmpl w:val="3D9AA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FF5B9F"/>
    <w:multiLevelType w:val="hybridMultilevel"/>
    <w:tmpl w:val="5C7A131C"/>
    <w:lvl w:ilvl="0" w:tplc="6C544506">
      <w:start w:val="10"/>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48EB3555"/>
    <w:multiLevelType w:val="multilevel"/>
    <w:tmpl w:val="817AC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07E2C26"/>
    <w:multiLevelType w:val="multilevel"/>
    <w:tmpl w:val="D00E2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29F65B5"/>
    <w:multiLevelType w:val="multilevel"/>
    <w:tmpl w:val="2FDC5E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EC16046"/>
    <w:multiLevelType w:val="multilevel"/>
    <w:tmpl w:val="6EB48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B5E2095"/>
    <w:multiLevelType w:val="hybridMultilevel"/>
    <w:tmpl w:val="F4CA90B6"/>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01">
      <w:start w:val="1"/>
      <w:numFmt w:val="bullet"/>
      <w:lvlText w:val=""/>
      <w:lvlJc w:val="left"/>
      <w:pPr>
        <w:ind w:left="2160" w:hanging="180"/>
      </w:pPr>
      <w:rPr>
        <w:rFonts w:ascii="Symbol" w:hAnsi="Symbol" w:hint="default"/>
      </w:rPr>
    </w:lvl>
    <w:lvl w:ilvl="3" w:tplc="0413000F">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6"/>
  </w:num>
  <w:num w:numId="2">
    <w:abstractNumId w:val="3"/>
  </w:num>
  <w:num w:numId="3">
    <w:abstractNumId w:val="13"/>
  </w:num>
  <w:num w:numId="4">
    <w:abstractNumId w:val="0"/>
  </w:num>
  <w:num w:numId="5">
    <w:abstractNumId w:val="2"/>
  </w:num>
  <w:num w:numId="6">
    <w:abstractNumId w:val="7"/>
  </w:num>
  <w:num w:numId="7">
    <w:abstractNumId w:val="5"/>
  </w:num>
  <w:num w:numId="8">
    <w:abstractNumId w:val="12"/>
  </w:num>
  <w:num w:numId="9">
    <w:abstractNumId w:val="1"/>
  </w:num>
  <w:num w:numId="10">
    <w:abstractNumId w:val="8"/>
  </w:num>
  <w:num w:numId="11">
    <w:abstractNumId w:val="11"/>
  </w:num>
  <w:num w:numId="12">
    <w:abstractNumId w:val="14"/>
  </w:num>
  <w:num w:numId="13">
    <w:abstractNumId w:val="4"/>
  </w:num>
  <w:num w:numId="14">
    <w:abstractNumId w:val="9"/>
  </w:num>
  <w:num w:numId="15">
    <w:abstractNumId w:val="10"/>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00E"/>
    <w:rsid w:val="0002600E"/>
    <w:rsid w:val="00122D15"/>
    <w:rsid w:val="001E1DE9"/>
    <w:rsid w:val="002706D0"/>
    <w:rsid w:val="002A3BA9"/>
    <w:rsid w:val="003752DE"/>
    <w:rsid w:val="003C459B"/>
    <w:rsid w:val="003E4EDF"/>
    <w:rsid w:val="00504E2D"/>
    <w:rsid w:val="0071182C"/>
    <w:rsid w:val="00886D97"/>
    <w:rsid w:val="008878B3"/>
    <w:rsid w:val="00892479"/>
    <w:rsid w:val="00B24C80"/>
    <w:rsid w:val="00B5187A"/>
    <w:rsid w:val="00C7087C"/>
    <w:rsid w:val="00D82A88"/>
    <w:rsid w:val="00DC4F53"/>
    <w:rsid w:val="00DC77A6"/>
    <w:rsid w:val="00DD2EBB"/>
    <w:rsid w:val="00E61A4E"/>
    <w:rsid w:val="00E84DAA"/>
    <w:rsid w:val="00F002C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65836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heme="minorBidi"/>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2600E"/>
    <w:pPr>
      <w:spacing w:after="0" w:line="240" w:lineRule="auto"/>
    </w:pPr>
    <w:rPr>
      <w:rFonts w:cs="Tahoma"/>
      <w:sz w:val="16"/>
      <w:szCs w:val="16"/>
    </w:rPr>
  </w:style>
  <w:style w:type="character" w:customStyle="1" w:styleId="BallontekstChar">
    <w:name w:val="Ballontekst Char"/>
    <w:basedOn w:val="Standaardalinea-lettertype"/>
    <w:link w:val="Ballontekst"/>
    <w:uiPriority w:val="99"/>
    <w:semiHidden/>
    <w:rsid w:val="0002600E"/>
    <w:rPr>
      <w:rFonts w:cs="Tahoma"/>
      <w:sz w:val="16"/>
      <w:szCs w:val="16"/>
    </w:rPr>
  </w:style>
  <w:style w:type="character" w:styleId="Hyperlink">
    <w:name w:val="Hyperlink"/>
    <w:basedOn w:val="Standaardalinea-lettertype"/>
    <w:uiPriority w:val="99"/>
    <w:unhideWhenUsed/>
    <w:rsid w:val="0002600E"/>
    <w:rPr>
      <w:color w:val="0000FF" w:themeColor="hyperlink"/>
      <w:u w:val="single"/>
    </w:rPr>
  </w:style>
  <w:style w:type="paragraph" w:styleId="Geenafstand">
    <w:name w:val="No Spacing"/>
    <w:uiPriority w:val="1"/>
    <w:qFormat/>
    <w:rsid w:val="00DC4F53"/>
    <w:pPr>
      <w:spacing w:after="0" w:line="240" w:lineRule="auto"/>
    </w:pPr>
  </w:style>
  <w:style w:type="paragraph" w:styleId="Lijstalinea">
    <w:name w:val="List Paragraph"/>
    <w:basedOn w:val="Standaard"/>
    <w:uiPriority w:val="34"/>
    <w:qFormat/>
    <w:rsid w:val="00886D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heme="minorBidi"/>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2600E"/>
    <w:pPr>
      <w:spacing w:after="0" w:line="240" w:lineRule="auto"/>
    </w:pPr>
    <w:rPr>
      <w:rFonts w:cs="Tahoma"/>
      <w:sz w:val="16"/>
      <w:szCs w:val="16"/>
    </w:rPr>
  </w:style>
  <w:style w:type="character" w:customStyle="1" w:styleId="BallontekstChar">
    <w:name w:val="Ballontekst Char"/>
    <w:basedOn w:val="Standaardalinea-lettertype"/>
    <w:link w:val="Ballontekst"/>
    <w:uiPriority w:val="99"/>
    <w:semiHidden/>
    <w:rsid w:val="0002600E"/>
    <w:rPr>
      <w:rFonts w:cs="Tahoma"/>
      <w:sz w:val="16"/>
      <w:szCs w:val="16"/>
    </w:rPr>
  </w:style>
  <w:style w:type="character" w:styleId="Hyperlink">
    <w:name w:val="Hyperlink"/>
    <w:basedOn w:val="Standaardalinea-lettertype"/>
    <w:uiPriority w:val="99"/>
    <w:unhideWhenUsed/>
    <w:rsid w:val="0002600E"/>
    <w:rPr>
      <w:color w:val="0000FF" w:themeColor="hyperlink"/>
      <w:u w:val="single"/>
    </w:rPr>
  </w:style>
  <w:style w:type="paragraph" w:styleId="Geenafstand">
    <w:name w:val="No Spacing"/>
    <w:uiPriority w:val="1"/>
    <w:qFormat/>
    <w:rsid w:val="00DC4F53"/>
    <w:pPr>
      <w:spacing w:after="0" w:line="240" w:lineRule="auto"/>
    </w:pPr>
  </w:style>
  <w:style w:type="paragraph" w:styleId="Lijstalinea">
    <w:name w:val="List Paragraph"/>
    <w:basedOn w:val="Standaard"/>
    <w:uiPriority w:val="34"/>
    <w:qFormat/>
    <w:rsid w:val="00886D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25404">
      <w:bodyDiv w:val="1"/>
      <w:marLeft w:val="0"/>
      <w:marRight w:val="0"/>
      <w:marTop w:val="0"/>
      <w:marBottom w:val="0"/>
      <w:divBdr>
        <w:top w:val="none" w:sz="0" w:space="0" w:color="auto"/>
        <w:left w:val="none" w:sz="0" w:space="0" w:color="auto"/>
        <w:bottom w:val="none" w:sz="0" w:space="0" w:color="auto"/>
        <w:right w:val="none" w:sz="0" w:space="0" w:color="auto"/>
      </w:divBdr>
      <w:divsChild>
        <w:div w:id="1899365167">
          <w:marLeft w:val="465"/>
          <w:marRight w:val="0"/>
          <w:marTop w:val="0"/>
          <w:marBottom w:val="0"/>
          <w:divBdr>
            <w:top w:val="none" w:sz="0" w:space="0" w:color="auto"/>
            <w:left w:val="none" w:sz="0" w:space="0" w:color="auto"/>
            <w:bottom w:val="none" w:sz="0" w:space="0" w:color="auto"/>
            <w:right w:val="none" w:sz="0" w:space="0" w:color="auto"/>
          </w:divBdr>
        </w:div>
        <w:div w:id="2086296503">
          <w:marLeft w:val="465"/>
          <w:marRight w:val="0"/>
          <w:marTop w:val="0"/>
          <w:marBottom w:val="0"/>
          <w:divBdr>
            <w:top w:val="none" w:sz="0" w:space="0" w:color="auto"/>
            <w:left w:val="none" w:sz="0" w:space="0" w:color="auto"/>
            <w:bottom w:val="none" w:sz="0" w:space="0" w:color="auto"/>
            <w:right w:val="none" w:sz="0" w:space="0" w:color="auto"/>
          </w:divBdr>
        </w:div>
        <w:div w:id="1415397013">
          <w:marLeft w:val="465"/>
          <w:marRight w:val="0"/>
          <w:marTop w:val="0"/>
          <w:marBottom w:val="0"/>
          <w:divBdr>
            <w:top w:val="none" w:sz="0" w:space="0" w:color="auto"/>
            <w:left w:val="none" w:sz="0" w:space="0" w:color="auto"/>
            <w:bottom w:val="none" w:sz="0" w:space="0" w:color="auto"/>
            <w:right w:val="none" w:sz="0" w:space="0" w:color="auto"/>
          </w:divBdr>
        </w:div>
      </w:divsChild>
    </w:div>
    <w:div w:id="235364205">
      <w:bodyDiv w:val="1"/>
      <w:marLeft w:val="0"/>
      <w:marRight w:val="0"/>
      <w:marTop w:val="0"/>
      <w:marBottom w:val="0"/>
      <w:divBdr>
        <w:top w:val="none" w:sz="0" w:space="0" w:color="auto"/>
        <w:left w:val="none" w:sz="0" w:space="0" w:color="auto"/>
        <w:bottom w:val="none" w:sz="0" w:space="0" w:color="auto"/>
        <w:right w:val="none" w:sz="0" w:space="0" w:color="auto"/>
      </w:divBdr>
      <w:divsChild>
        <w:div w:id="26688470">
          <w:marLeft w:val="0"/>
          <w:marRight w:val="0"/>
          <w:marTop w:val="0"/>
          <w:marBottom w:val="0"/>
          <w:divBdr>
            <w:top w:val="none" w:sz="0" w:space="0" w:color="auto"/>
            <w:left w:val="single" w:sz="6" w:space="0" w:color="E7E7E7"/>
            <w:bottom w:val="none" w:sz="0" w:space="0" w:color="auto"/>
            <w:right w:val="single" w:sz="6" w:space="0" w:color="E7E7E7"/>
          </w:divBdr>
          <w:divsChild>
            <w:div w:id="588150726">
              <w:marLeft w:val="0"/>
              <w:marRight w:val="0"/>
              <w:marTop w:val="0"/>
              <w:marBottom w:val="0"/>
              <w:divBdr>
                <w:top w:val="none" w:sz="0" w:space="0" w:color="auto"/>
                <w:left w:val="none" w:sz="0" w:space="0" w:color="auto"/>
                <w:bottom w:val="none" w:sz="0" w:space="0" w:color="auto"/>
                <w:right w:val="none" w:sz="0" w:space="0" w:color="auto"/>
              </w:divBdr>
              <w:divsChild>
                <w:div w:id="1175729553">
                  <w:marLeft w:val="0"/>
                  <w:marRight w:val="0"/>
                  <w:marTop w:val="90"/>
                  <w:marBottom w:val="0"/>
                  <w:divBdr>
                    <w:top w:val="single" w:sz="6" w:space="0" w:color="CEDEE4"/>
                    <w:left w:val="none" w:sz="0" w:space="0" w:color="auto"/>
                    <w:bottom w:val="none" w:sz="0" w:space="0" w:color="auto"/>
                    <w:right w:val="none" w:sz="0" w:space="0" w:color="auto"/>
                  </w:divBdr>
                  <w:divsChild>
                    <w:div w:id="1312754444">
                      <w:marLeft w:val="0"/>
                      <w:marRight w:val="0"/>
                      <w:marTop w:val="0"/>
                      <w:marBottom w:val="0"/>
                      <w:divBdr>
                        <w:top w:val="single" w:sz="6" w:space="0" w:color="CEDEE4"/>
                        <w:left w:val="none" w:sz="0" w:space="0" w:color="auto"/>
                        <w:bottom w:val="single" w:sz="6" w:space="0" w:color="CEDEE4"/>
                        <w:right w:val="none" w:sz="0" w:space="0" w:color="auto"/>
                      </w:divBdr>
                      <w:divsChild>
                        <w:div w:id="1279139897">
                          <w:marLeft w:val="150"/>
                          <w:marRight w:val="150"/>
                          <w:marTop w:val="165"/>
                          <w:marBottom w:val="105"/>
                          <w:divBdr>
                            <w:top w:val="none" w:sz="0" w:space="0" w:color="auto"/>
                            <w:left w:val="none" w:sz="0" w:space="0" w:color="auto"/>
                            <w:bottom w:val="none" w:sz="0" w:space="0" w:color="auto"/>
                            <w:right w:val="none" w:sz="0" w:space="0" w:color="auto"/>
                          </w:divBdr>
                        </w:div>
                      </w:divsChild>
                    </w:div>
                  </w:divsChild>
                </w:div>
                <w:div w:id="2101950132">
                  <w:marLeft w:val="0"/>
                  <w:marRight w:val="0"/>
                  <w:marTop w:val="0"/>
                  <w:marBottom w:val="0"/>
                  <w:divBdr>
                    <w:top w:val="none" w:sz="0" w:space="0" w:color="auto"/>
                    <w:left w:val="none" w:sz="0" w:space="0" w:color="auto"/>
                    <w:bottom w:val="none" w:sz="0" w:space="0" w:color="auto"/>
                    <w:right w:val="none" w:sz="0" w:space="0" w:color="auto"/>
                  </w:divBdr>
                  <w:divsChild>
                    <w:div w:id="1155532503">
                      <w:marLeft w:val="0"/>
                      <w:marRight w:val="0"/>
                      <w:marTop w:val="0"/>
                      <w:marBottom w:val="0"/>
                      <w:divBdr>
                        <w:top w:val="none" w:sz="0" w:space="0" w:color="auto"/>
                        <w:left w:val="none" w:sz="0" w:space="0" w:color="auto"/>
                        <w:bottom w:val="none" w:sz="0" w:space="0" w:color="auto"/>
                        <w:right w:val="none" w:sz="0" w:space="0" w:color="auto"/>
                      </w:divBdr>
                      <w:divsChild>
                        <w:div w:id="1022127700">
                          <w:marLeft w:val="0"/>
                          <w:marRight w:val="0"/>
                          <w:marTop w:val="60"/>
                          <w:marBottom w:val="60"/>
                          <w:divBdr>
                            <w:top w:val="none" w:sz="0" w:space="0" w:color="auto"/>
                            <w:left w:val="none" w:sz="0" w:space="0" w:color="auto"/>
                            <w:bottom w:val="none" w:sz="0" w:space="0" w:color="auto"/>
                            <w:right w:val="none" w:sz="0" w:space="0" w:color="auto"/>
                          </w:divBdr>
                        </w:div>
                        <w:div w:id="1066145922">
                          <w:marLeft w:val="0"/>
                          <w:marRight w:val="0"/>
                          <w:marTop w:val="0"/>
                          <w:marBottom w:val="0"/>
                          <w:divBdr>
                            <w:top w:val="none" w:sz="0" w:space="0" w:color="auto"/>
                            <w:left w:val="none" w:sz="0" w:space="0" w:color="auto"/>
                            <w:bottom w:val="none" w:sz="0" w:space="0" w:color="auto"/>
                            <w:right w:val="none" w:sz="0" w:space="0" w:color="auto"/>
                          </w:divBdr>
                        </w:div>
                        <w:div w:id="142976516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07851042">
      <w:bodyDiv w:val="1"/>
      <w:marLeft w:val="0"/>
      <w:marRight w:val="0"/>
      <w:marTop w:val="0"/>
      <w:marBottom w:val="0"/>
      <w:divBdr>
        <w:top w:val="none" w:sz="0" w:space="0" w:color="auto"/>
        <w:left w:val="none" w:sz="0" w:space="0" w:color="auto"/>
        <w:bottom w:val="none" w:sz="0" w:space="0" w:color="auto"/>
        <w:right w:val="none" w:sz="0" w:space="0" w:color="auto"/>
      </w:divBdr>
      <w:divsChild>
        <w:div w:id="1033649934">
          <w:marLeft w:val="0"/>
          <w:marRight w:val="0"/>
          <w:marTop w:val="0"/>
          <w:marBottom w:val="0"/>
          <w:divBdr>
            <w:top w:val="none" w:sz="0" w:space="0" w:color="auto"/>
            <w:left w:val="none" w:sz="0" w:space="0" w:color="auto"/>
            <w:bottom w:val="none" w:sz="0" w:space="0" w:color="auto"/>
            <w:right w:val="none" w:sz="0" w:space="0" w:color="auto"/>
          </w:divBdr>
          <w:divsChild>
            <w:div w:id="642850499">
              <w:marLeft w:val="0"/>
              <w:marRight w:val="0"/>
              <w:marTop w:val="100"/>
              <w:marBottom w:val="100"/>
              <w:divBdr>
                <w:top w:val="none" w:sz="0" w:space="0" w:color="auto"/>
                <w:left w:val="none" w:sz="0" w:space="0" w:color="auto"/>
                <w:bottom w:val="none" w:sz="0" w:space="0" w:color="auto"/>
                <w:right w:val="none" w:sz="0" w:space="0" w:color="auto"/>
              </w:divBdr>
              <w:divsChild>
                <w:div w:id="2128348682">
                  <w:marLeft w:val="0"/>
                  <w:marRight w:val="0"/>
                  <w:marTop w:val="0"/>
                  <w:marBottom w:val="0"/>
                  <w:divBdr>
                    <w:top w:val="none" w:sz="0" w:space="0" w:color="auto"/>
                    <w:left w:val="none" w:sz="0" w:space="0" w:color="auto"/>
                    <w:bottom w:val="none" w:sz="0" w:space="0" w:color="auto"/>
                    <w:right w:val="none" w:sz="0" w:space="0" w:color="auto"/>
                  </w:divBdr>
                  <w:divsChild>
                    <w:div w:id="1890067452">
                      <w:marLeft w:val="0"/>
                      <w:marRight w:val="-6000"/>
                      <w:marTop w:val="0"/>
                      <w:marBottom w:val="0"/>
                      <w:divBdr>
                        <w:top w:val="none" w:sz="0" w:space="0" w:color="auto"/>
                        <w:left w:val="none" w:sz="0" w:space="0" w:color="auto"/>
                        <w:bottom w:val="none" w:sz="0" w:space="0" w:color="auto"/>
                        <w:right w:val="none" w:sz="0" w:space="0" w:color="auto"/>
                      </w:divBdr>
                      <w:divsChild>
                        <w:div w:id="2119332892">
                          <w:marLeft w:val="0"/>
                          <w:marRight w:val="4671"/>
                          <w:marTop w:val="0"/>
                          <w:marBottom w:val="0"/>
                          <w:divBdr>
                            <w:top w:val="none" w:sz="0" w:space="0" w:color="auto"/>
                            <w:left w:val="none" w:sz="0" w:space="0" w:color="auto"/>
                            <w:bottom w:val="none" w:sz="0" w:space="0" w:color="auto"/>
                            <w:right w:val="none" w:sz="0" w:space="0" w:color="auto"/>
                          </w:divBdr>
                          <w:divsChild>
                            <w:div w:id="94598389">
                              <w:marLeft w:val="0"/>
                              <w:marRight w:val="0"/>
                              <w:marTop w:val="0"/>
                              <w:marBottom w:val="0"/>
                              <w:divBdr>
                                <w:top w:val="none" w:sz="0" w:space="0" w:color="auto"/>
                                <w:left w:val="none" w:sz="0" w:space="0" w:color="auto"/>
                                <w:bottom w:val="none" w:sz="0" w:space="0" w:color="auto"/>
                                <w:right w:val="none" w:sz="0" w:space="0" w:color="auto"/>
                              </w:divBdr>
                              <w:divsChild>
                                <w:div w:id="294339635">
                                  <w:marLeft w:val="1"/>
                                  <w:marRight w:val="0"/>
                                  <w:marTop w:val="0"/>
                                  <w:marBottom w:val="0"/>
                                  <w:divBdr>
                                    <w:top w:val="none" w:sz="0" w:space="0" w:color="auto"/>
                                    <w:left w:val="none" w:sz="0" w:space="0" w:color="auto"/>
                                    <w:bottom w:val="none" w:sz="0" w:space="0" w:color="auto"/>
                                    <w:right w:val="none" w:sz="0" w:space="0" w:color="auto"/>
                                  </w:divBdr>
                                  <w:divsChild>
                                    <w:div w:id="932664877">
                                      <w:marLeft w:val="0"/>
                                      <w:marRight w:val="0"/>
                                      <w:marTop w:val="0"/>
                                      <w:marBottom w:val="240"/>
                                      <w:divBdr>
                                        <w:top w:val="none" w:sz="0" w:space="0" w:color="auto"/>
                                        <w:left w:val="none" w:sz="0" w:space="0" w:color="auto"/>
                                        <w:bottom w:val="single" w:sz="6" w:space="0" w:color="D9D9D9"/>
                                        <w:right w:val="none" w:sz="0" w:space="0" w:color="auto"/>
                                      </w:divBdr>
                                      <w:divsChild>
                                        <w:div w:id="1273632088">
                                          <w:marLeft w:val="0"/>
                                          <w:marRight w:val="0"/>
                                          <w:marTop w:val="0"/>
                                          <w:marBottom w:val="0"/>
                                          <w:divBdr>
                                            <w:top w:val="none" w:sz="0" w:space="0" w:color="auto"/>
                                            <w:left w:val="none" w:sz="0" w:space="0" w:color="auto"/>
                                            <w:bottom w:val="none" w:sz="0" w:space="0" w:color="auto"/>
                                            <w:right w:val="none" w:sz="0" w:space="0" w:color="auto"/>
                                          </w:divBdr>
                                          <w:divsChild>
                                            <w:div w:id="12541794">
                                              <w:marLeft w:val="0"/>
                                              <w:marRight w:val="180"/>
                                              <w:marTop w:val="75"/>
                                              <w:marBottom w:val="0"/>
                                              <w:divBdr>
                                                <w:top w:val="none" w:sz="0" w:space="0" w:color="auto"/>
                                                <w:left w:val="none" w:sz="0" w:space="0" w:color="auto"/>
                                                <w:bottom w:val="none" w:sz="0" w:space="0" w:color="auto"/>
                                                <w:right w:val="none" w:sz="0" w:space="0" w:color="auto"/>
                                              </w:divBdr>
                                            </w:div>
                                          </w:divsChild>
                                        </w:div>
                                        <w:div w:id="1566185502">
                                          <w:marLeft w:val="0"/>
                                          <w:marRight w:val="0"/>
                                          <w:marTop w:val="180"/>
                                          <w:marBottom w:val="0"/>
                                          <w:divBdr>
                                            <w:top w:val="none" w:sz="0" w:space="0" w:color="auto"/>
                                            <w:left w:val="none" w:sz="0" w:space="0" w:color="auto"/>
                                            <w:bottom w:val="none" w:sz="0" w:space="0" w:color="auto"/>
                                            <w:right w:val="none" w:sz="0" w:space="0" w:color="auto"/>
                                          </w:divBdr>
                                          <w:divsChild>
                                            <w:div w:id="1619486358">
                                              <w:marLeft w:val="0"/>
                                              <w:marRight w:val="0"/>
                                              <w:marTop w:val="0"/>
                                              <w:marBottom w:val="0"/>
                                              <w:divBdr>
                                                <w:top w:val="none" w:sz="0" w:space="0" w:color="auto"/>
                                                <w:left w:val="none" w:sz="0" w:space="0" w:color="auto"/>
                                                <w:bottom w:val="none" w:sz="0" w:space="0" w:color="auto"/>
                                                <w:right w:val="none" w:sz="0" w:space="0" w:color="auto"/>
                                              </w:divBdr>
                                              <w:divsChild>
                                                <w:div w:id="1332221556">
                                                  <w:marLeft w:val="0"/>
                                                  <w:marRight w:val="0"/>
                                                  <w:marTop w:val="0"/>
                                                  <w:marBottom w:val="0"/>
                                                  <w:divBdr>
                                                    <w:top w:val="none" w:sz="0" w:space="0" w:color="auto"/>
                                                    <w:left w:val="none" w:sz="0" w:space="0" w:color="auto"/>
                                                    <w:bottom w:val="none" w:sz="0" w:space="0" w:color="auto"/>
                                                    <w:right w:val="none" w:sz="0" w:space="0" w:color="auto"/>
                                                  </w:divBdr>
                                                  <w:divsChild>
                                                    <w:div w:id="1283538857">
                                                      <w:marLeft w:val="0"/>
                                                      <w:marRight w:val="0"/>
                                                      <w:marTop w:val="0"/>
                                                      <w:marBottom w:val="0"/>
                                                      <w:divBdr>
                                                        <w:top w:val="none" w:sz="0" w:space="0" w:color="auto"/>
                                                        <w:left w:val="none" w:sz="0" w:space="0" w:color="auto"/>
                                                        <w:bottom w:val="none" w:sz="0" w:space="0" w:color="auto"/>
                                                        <w:right w:val="none" w:sz="0" w:space="0" w:color="auto"/>
                                                      </w:divBdr>
                                                      <w:divsChild>
                                                        <w:div w:id="1442719498">
                                                          <w:marLeft w:val="0"/>
                                                          <w:marRight w:val="0"/>
                                                          <w:marTop w:val="0"/>
                                                          <w:marBottom w:val="0"/>
                                                          <w:divBdr>
                                                            <w:top w:val="none" w:sz="0" w:space="0" w:color="auto"/>
                                                            <w:left w:val="none" w:sz="0" w:space="0" w:color="auto"/>
                                                            <w:bottom w:val="none" w:sz="0" w:space="0" w:color="auto"/>
                                                            <w:right w:val="none" w:sz="0" w:space="0" w:color="auto"/>
                                                          </w:divBdr>
                                                          <w:divsChild>
                                                            <w:div w:id="634531424">
                                                              <w:marLeft w:val="-285"/>
                                                              <w:marRight w:val="0"/>
                                                              <w:marTop w:val="0"/>
                                                              <w:marBottom w:val="0"/>
                                                              <w:divBdr>
                                                                <w:top w:val="single" w:sz="6" w:space="0" w:color="BFB0B5"/>
                                                                <w:left w:val="none" w:sz="0" w:space="0" w:color="auto"/>
                                                                <w:bottom w:val="none" w:sz="0" w:space="0" w:color="auto"/>
                                                                <w:right w:val="none" w:sz="0" w:space="0" w:color="auto"/>
                                                              </w:divBdr>
                                                              <w:divsChild>
                                                                <w:div w:id="1698389440">
                                                                  <w:marLeft w:val="0"/>
                                                                  <w:marRight w:val="0"/>
                                                                  <w:marTop w:val="0"/>
                                                                  <w:marBottom w:val="0"/>
                                                                  <w:divBdr>
                                                                    <w:top w:val="none" w:sz="0" w:space="0" w:color="auto"/>
                                                                    <w:left w:val="none" w:sz="0" w:space="0" w:color="auto"/>
                                                                    <w:bottom w:val="none" w:sz="0" w:space="0" w:color="auto"/>
                                                                    <w:right w:val="none" w:sz="0" w:space="0" w:color="auto"/>
                                                                  </w:divBdr>
                                                                </w:div>
                                                              </w:divsChild>
                                                            </w:div>
                                                            <w:div w:id="383454858">
                                                              <w:marLeft w:val="0"/>
                                                              <w:marRight w:val="0"/>
                                                              <w:marTop w:val="0"/>
                                                              <w:marBottom w:val="0"/>
                                                              <w:divBdr>
                                                                <w:top w:val="none" w:sz="0" w:space="0" w:color="auto"/>
                                                                <w:left w:val="none" w:sz="0" w:space="0" w:color="auto"/>
                                                                <w:bottom w:val="none" w:sz="0" w:space="0" w:color="auto"/>
                                                                <w:right w:val="none" w:sz="0" w:space="0" w:color="auto"/>
                                                              </w:divBdr>
                                                              <w:divsChild>
                                                                <w:div w:id="475991208">
                                                                  <w:marLeft w:val="0"/>
                                                                  <w:marRight w:val="0"/>
                                                                  <w:marTop w:val="0"/>
                                                                  <w:marBottom w:val="0"/>
                                                                  <w:divBdr>
                                                                    <w:top w:val="none" w:sz="0" w:space="0" w:color="auto"/>
                                                                    <w:left w:val="none" w:sz="0" w:space="0" w:color="auto"/>
                                                                    <w:bottom w:val="none" w:sz="0" w:space="0" w:color="auto"/>
                                                                    <w:right w:val="none" w:sz="0" w:space="0" w:color="auto"/>
                                                                  </w:divBdr>
                                                                </w:div>
                                                                <w:div w:id="335352106">
                                                                  <w:marLeft w:val="0"/>
                                                                  <w:marRight w:val="0"/>
                                                                  <w:marTop w:val="0"/>
                                                                  <w:marBottom w:val="0"/>
                                                                  <w:divBdr>
                                                                    <w:top w:val="none" w:sz="0" w:space="0" w:color="auto"/>
                                                                    <w:left w:val="none" w:sz="0" w:space="0" w:color="auto"/>
                                                                    <w:bottom w:val="none" w:sz="0" w:space="0" w:color="auto"/>
                                                                    <w:right w:val="none" w:sz="0" w:space="0" w:color="auto"/>
                                                                  </w:divBdr>
                                                                </w:div>
                                                                <w:div w:id="2094742398">
                                                                  <w:marLeft w:val="0"/>
                                                                  <w:marRight w:val="0"/>
                                                                  <w:marTop w:val="0"/>
                                                                  <w:marBottom w:val="0"/>
                                                                  <w:divBdr>
                                                                    <w:top w:val="none" w:sz="0" w:space="0" w:color="auto"/>
                                                                    <w:left w:val="none" w:sz="0" w:space="0" w:color="auto"/>
                                                                    <w:bottom w:val="none" w:sz="0" w:space="0" w:color="auto"/>
                                                                    <w:right w:val="none" w:sz="0" w:space="0" w:color="auto"/>
                                                                  </w:divBdr>
                                                                </w:div>
                                                                <w:div w:id="1647969518">
                                                                  <w:marLeft w:val="0"/>
                                                                  <w:marRight w:val="0"/>
                                                                  <w:marTop w:val="0"/>
                                                                  <w:marBottom w:val="0"/>
                                                                  <w:divBdr>
                                                                    <w:top w:val="none" w:sz="0" w:space="0" w:color="auto"/>
                                                                    <w:left w:val="none" w:sz="0" w:space="0" w:color="auto"/>
                                                                    <w:bottom w:val="none" w:sz="0" w:space="0" w:color="auto"/>
                                                                    <w:right w:val="none" w:sz="0" w:space="0" w:color="auto"/>
                                                                  </w:divBdr>
                                                                </w:div>
                                                                <w:div w:id="802231071">
                                                                  <w:marLeft w:val="0"/>
                                                                  <w:marRight w:val="0"/>
                                                                  <w:marTop w:val="0"/>
                                                                  <w:marBottom w:val="0"/>
                                                                  <w:divBdr>
                                                                    <w:top w:val="none" w:sz="0" w:space="0" w:color="auto"/>
                                                                    <w:left w:val="none" w:sz="0" w:space="0" w:color="auto"/>
                                                                    <w:bottom w:val="none" w:sz="0" w:space="0" w:color="auto"/>
                                                                    <w:right w:val="none" w:sz="0" w:space="0" w:color="auto"/>
                                                                  </w:divBdr>
                                                                </w:div>
                                                                <w:div w:id="126699961">
                                                                  <w:marLeft w:val="0"/>
                                                                  <w:marRight w:val="0"/>
                                                                  <w:marTop w:val="0"/>
                                                                  <w:marBottom w:val="0"/>
                                                                  <w:divBdr>
                                                                    <w:top w:val="none" w:sz="0" w:space="0" w:color="auto"/>
                                                                    <w:left w:val="none" w:sz="0" w:space="0" w:color="auto"/>
                                                                    <w:bottom w:val="none" w:sz="0" w:space="0" w:color="auto"/>
                                                                    <w:right w:val="none" w:sz="0" w:space="0" w:color="auto"/>
                                                                  </w:divBdr>
                                                                </w:div>
                                                                <w:div w:id="138198192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26196489">
      <w:bodyDiv w:val="1"/>
      <w:marLeft w:val="0"/>
      <w:marRight w:val="0"/>
      <w:marTop w:val="0"/>
      <w:marBottom w:val="0"/>
      <w:divBdr>
        <w:top w:val="none" w:sz="0" w:space="0" w:color="auto"/>
        <w:left w:val="none" w:sz="0" w:space="0" w:color="auto"/>
        <w:bottom w:val="none" w:sz="0" w:space="0" w:color="auto"/>
        <w:right w:val="none" w:sz="0" w:space="0" w:color="auto"/>
      </w:divBdr>
      <w:divsChild>
        <w:div w:id="415052164">
          <w:marLeft w:val="0"/>
          <w:marRight w:val="0"/>
          <w:marTop w:val="0"/>
          <w:marBottom w:val="0"/>
          <w:divBdr>
            <w:top w:val="none" w:sz="0" w:space="0" w:color="auto"/>
            <w:left w:val="none" w:sz="0" w:space="0" w:color="auto"/>
            <w:bottom w:val="none" w:sz="0" w:space="0" w:color="auto"/>
            <w:right w:val="none" w:sz="0" w:space="0" w:color="auto"/>
          </w:divBdr>
          <w:divsChild>
            <w:div w:id="1204639037">
              <w:marLeft w:val="0"/>
              <w:marRight w:val="0"/>
              <w:marTop w:val="100"/>
              <w:marBottom w:val="100"/>
              <w:divBdr>
                <w:top w:val="none" w:sz="0" w:space="0" w:color="auto"/>
                <w:left w:val="none" w:sz="0" w:space="0" w:color="auto"/>
                <w:bottom w:val="none" w:sz="0" w:space="0" w:color="auto"/>
                <w:right w:val="none" w:sz="0" w:space="0" w:color="auto"/>
              </w:divBdr>
              <w:divsChild>
                <w:div w:id="900604375">
                  <w:marLeft w:val="0"/>
                  <w:marRight w:val="0"/>
                  <w:marTop w:val="0"/>
                  <w:marBottom w:val="0"/>
                  <w:divBdr>
                    <w:top w:val="none" w:sz="0" w:space="0" w:color="auto"/>
                    <w:left w:val="none" w:sz="0" w:space="0" w:color="auto"/>
                    <w:bottom w:val="none" w:sz="0" w:space="0" w:color="auto"/>
                    <w:right w:val="none" w:sz="0" w:space="0" w:color="auto"/>
                  </w:divBdr>
                  <w:divsChild>
                    <w:div w:id="246234251">
                      <w:marLeft w:val="0"/>
                      <w:marRight w:val="-6000"/>
                      <w:marTop w:val="0"/>
                      <w:marBottom w:val="0"/>
                      <w:divBdr>
                        <w:top w:val="none" w:sz="0" w:space="0" w:color="auto"/>
                        <w:left w:val="none" w:sz="0" w:space="0" w:color="auto"/>
                        <w:bottom w:val="none" w:sz="0" w:space="0" w:color="auto"/>
                        <w:right w:val="none" w:sz="0" w:space="0" w:color="auto"/>
                      </w:divBdr>
                      <w:divsChild>
                        <w:div w:id="1346589422">
                          <w:marLeft w:val="0"/>
                          <w:marRight w:val="4671"/>
                          <w:marTop w:val="0"/>
                          <w:marBottom w:val="0"/>
                          <w:divBdr>
                            <w:top w:val="none" w:sz="0" w:space="0" w:color="auto"/>
                            <w:left w:val="none" w:sz="0" w:space="0" w:color="auto"/>
                            <w:bottom w:val="none" w:sz="0" w:space="0" w:color="auto"/>
                            <w:right w:val="none" w:sz="0" w:space="0" w:color="auto"/>
                          </w:divBdr>
                          <w:divsChild>
                            <w:div w:id="1370767223">
                              <w:marLeft w:val="0"/>
                              <w:marRight w:val="0"/>
                              <w:marTop w:val="0"/>
                              <w:marBottom w:val="0"/>
                              <w:divBdr>
                                <w:top w:val="none" w:sz="0" w:space="0" w:color="auto"/>
                                <w:left w:val="none" w:sz="0" w:space="0" w:color="auto"/>
                                <w:bottom w:val="none" w:sz="0" w:space="0" w:color="auto"/>
                                <w:right w:val="none" w:sz="0" w:space="0" w:color="auto"/>
                              </w:divBdr>
                              <w:divsChild>
                                <w:div w:id="744230184">
                                  <w:marLeft w:val="1"/>
                                  <w:marRight w:val="0"/>
                                  <w:marTop w:val="0"/>
                                  <w:marBottom w:val="0"/>
                                  <w:divBdr>
                                    <w:top w:val="none" w:sz="0" w:space="0" w:color="auto"/>
                                    <w:left w:val="none" w:sz="0" w:space="0" w:color="auto"/>
                                    <w:bottom w:val="none" w:sz="0" w:space="0" w:color="auto"/>
                                    <w:right w:val="none" w:sz="0" w:space="0" w:color="auto"/>
                                  </w:divBdr>
                                  <w:divsChild>
                                    <w:div w:id="515507358">
                                      <w:marLeft w:val="0"/>
                                      <w:marRight w:val="0"/>
                                      <w:marTop w:val="0"/>
                                      <w:marBottom w:val="240"/>
                                      <w:divBdr>
                                        <w:top w:val="none" w:sz="0" w:space="0" w:color="auto"/>
                                        <w:left w:val="none" w:sz="0" w:space="0" w:color="auto"/>
                                        <w:bottom w:val="single" w:sz="6" w:space="0" w:color="D9D9D9"/>
                                        <w:right w:val="none" w:sz="0" w:space="0" w:color="auto"/>
                                      </w:divBdr>
                                      <w:divsChild>
                                        <w:div w:id="1964925652">
                                          <w:marLeft w:val="0"/>
                                          <w:marRight w:val="0"/>
                                          <w:marTop w:val="0"/>
                                          <w:marBottom w:val="0"/>
                                          <w:divBdr>
                                            <w:top w:val="none" w:sz="0" w:space="0" w:color="auto"/>
                                            <w:left w:val="none" w:sz="0" w:space="0" w:color="auto"/>
                                            <w:bottom w:val="none" w:sz="0" w:space="0" w:color="auto"/>
                                            <w:right w:val="none" w:sz="0" w:space="0" w:color="auto"/>
                                          </w:divBdr>
                                          <w:divsChild>
                                            <w:div w:id="2122529732">
                                              <w:marLeft w:val="0"/>
                                              <w:marRight w:val="180"/>
                                              <w:marTop w:val="75"/>
                                              <w:marBottom w:val="0"/>
                                              <w:divBdr>
                                                <w:top w:val="none" w:sz="0" w:space="0" w:color="auto"/>
                                                <w:left w:val="none" w:sz="0" w:space="0" w:color="auto"/>
                                                <w:bottom w:val="none" w:sz="0" w:space="0" w:color="auto"/>
                                                <w:right w:val="none" w:sz="0" w:space="0" w:color="auto"/>
                                              </w:divBdr>
                                            </w:div>
                                          </w:divsChild>
                                        </w:div>
                                        <w:div w:id="180823407">
                                          <w:marLeft w:val="0"/>
                                          <w:marRight w:val="0"/>
                                          <w:marTop w:val="180"/>
                                          <w:marBottom w:val="0"/>
                                          <w:divBdr>
                                            <w:top w:val="none" w:sz="0" w:space="0" w:color="auto"/>
                                            <w:left w:val="none" w:sz="0" w:space="0" w:color="auto"/>
                                            <w:bottom w:val="none" w:sz="0" w:space="0" w:color="auto"/>
                                            <w:right w:val="none" w:sz="0" w:space="0" w:color="auto"/>
                                          </w:divBdr>
                                          <w:divsChild>
                                            <w:div w:id="1848059095">
                                              <w:marLeft w:val="0"/>
                                              <w:marRight w:val="0"/>
                                              <w:marTop w:val="0"/>
                                              <w:marBottom w:val="0"/>
                                              <w:divBdr>
                                                <w:top w:val="none" w:sz="0" w:space="0" w:color="auto"/>
                                                <w:left w:val="none" w:sz="0" w:space="0" w:color="auto"/>
                                                <w:bottom w:val="none" w:sz="0" w:space="0" w:color="auto"/>
                                                <w:right w:val="none" w:sz="0" w:space="0" w:color="auto"/>
                                              </w:divBdr>
                                              <w:divsChild>
                                                <w:div w:id="1402823960">
                                                  <w:marLeft w:val="0"/>
                                                  <w:marRight w:val="0"/>
                                                  <w:marTop w:val="0"/>
                                                  <w:marBottom w:val="0"/>
                                                  <w:divBdr>
                                                    <w:top w:val="none" w:sz="0" w:space="0" w:color="auto"/>
                                                    <w:left w:val="none" w:sz="0" w:space="0" w:color="auto"/>
                                                    <w:bottom w:val="none" w:sz="0" w:space="0" w:color="auto"/>
                                                    <w:right w:val="none" w:sz="0" w:space="0" w:color="auto"/>
                                                  </w:divBdr>
                                                  <w:divsChild>
                                                    <w:div w:id="252520072">
                                                      <w:marLeft w:val="0"/>
                                                      <w:marRight w:val="0"/>
                                                      <w:marTop w:val="0"/>
                                                      <w:marBottom w:val="0"/>
                                                      <w:divBdr>
                                                        <w:top w:val="none" w:sz="0" w:space="0" w:color="auto"/>
                                                        <w:left w:val="none" w:sz="0" w:space="0" w:color="auto"/>
                                                        <w:bottom w:val="none" w:sz="0" w:space="0" w:color="auto"/>
                                                        <w:right w:val="none" w:sz="0" w:space="0" w:color="auto"/>
                                                      </w:divBdr>
                                                      <w:divsChild>
                                                        <w:div w:id="673798321">
                                                          <w:marLeft w:val="0"/>
                                                          <w:marRight w:val="0"/>
                                                          <w:marTop w:val="0"/>
                                                          <w:marBottom w:val="0"/>
                                                          <w:divBdr>
                                                            <w:top w:val="none" w:sz="0" w:space="0" w:color="auto"/>
                                                            <w:left w:val="none" w:sz="0" w:space="0" w:color="auto"/>
                                                            <w:bottom w:val="none" w:sz="0" w:space="0" w:color="auto"/>
                                                            <w:right w:val="none" w:sz="0" w:space="0" w:color="auto"/>
                                                          </w:divBdr>
                                                          <w:divsChild>
                                                            <w:div w:id="801927301">
                                                              <w:marLeft w:val="-285"/>
                                                              <w:marRight w:val="0"/>
                                                              <w:marTop w:val="0"/>
                                                              <w:marBottom w:val="0"/>
                                                              <w:divBdr>
                                                                <w:top w:val="single" w:sz="6" w:space="0" w:color="BFB0B5"/>
                                                                <w:left w:val="none" w:sz="0" w:space="0" w:color="auto"/>
                                                                <w:bottom w:val="none" w:sz="0" w:space="0" w:color="auto"/>
                                                                <w:right w:val="none" w:sz="0" w:space="0" w:color="auto"/>
                                                              </w:divBdr>
                                                              <w:divsChild>
                                                                <w:div w:id="1907035702">
                                                                  <w:marLeft w:val="0"/>
                                                                  <w:marRight w:val="0"/>
                                                                  <w:marTop w:val="0"/>
                                                                  <w:marBottom w:val="0"/>
                                                                  <w:divBdr>
                                                                    <w:top w:val="none" w:sz="0" w:space="0" w:color="auto"/>
                                                                    <w:left w:val="none" w:sz="0" w:space="0" w:color="auto"/>
                                                                    <w:bottom w:val="none" w:sz="0" w:space="0" w:color="auto"/>
                                                                    <w:right w:val="none" w:sz="0" w:space="0" w:color="auto"/>
                                                                  </w:divBdr>
                                                                </w:div>
                                                              </w:divsChild>
                                                            </w:div>
                                                            <w:div w:id="854228311">
                                                              <w:marLeft w:val="0"/>
                                                              <w:marRight w:val="0"/>
                                                              <w:marTop w:val="0"/>
                                                              <w:marBottom w:val="0"/>
                                                              <w:divBdr>
                                                                <w:top w:val="none" w:sz="0" w:space="0" w:color="auto"/>
                                                                <w:left w:val="none" w:sz="0" w:space="0" w:color="auto"/>
                                                                <w:bottom w:val="none" w:sz="0" w:space="0" w:color="auto"/>
                                                                <w:right w:val="none" w:sz="0" w:space="0" w:color="auto"/>
                                                              </w:divBdr>
                                                              <w:divsChild>
                                                                <w:div w:id="1348096808">
                                                                  <w:marLeft w:val="0"/>
                                                                  <w:marRight w:val="0"/>
                                                                  <w:marTop w:val="0"/>
                                                                  <w:marBottom w:val="0"/>
                                                                  <w:divBdr>
                                                                    <w:top w:val="none" w:sz="0" w:space="0" w:color="auto"/>
                                                                    <w:left w:val="none" w:sz="0" w:space="0" w:color="auto"/>
                                                                    <w:bottom w:val="none" w:sz="0" w:space="0" w:color="auto"/>
                                                                    <w:right w:val="none" w:sz="0" w:space="0" w:color="auto"/>
                                                                  </w:divBdr>
                                                                </w:div>
                                                                <w:div w:id="1343239310">
                                                                  <w:marLeft w:val="0"/>
                                                                  <w:marRight w:val="0"/>
                                                                  <w:marTop w:val="0"/>
                                                                  <w:marBottom w:val="0"/>
                                                                  <w:divBdr>
                                                                    <w:top w:val="none" w:sz="0" w:space="0" w:color="auto"/>
                                                                    <w:left w:val="none" w:sz="0" w:space="0" w:color="auto"/>
                                                                    <w:bottom w:val="none" w:sz="0" w:space="0" w:color="auto"/>
                                                                    <w:right w:val="none" w:sz="0" w:space="0" w:color="auto"/>
                                                                  </w:divBdr>
                                                                </w:div>
                                                                <w:div w:id="871456180">
                                                                  <w:marLeft w:val="0"/>
                                                                  <w:marRight w:val="0"/>
                                                                  <w:marTop w:val="0"/>
                                                                  <w:marBottom w:val="0"/>
                                                                  <w:divBdr>
                                                                    <w:top w:val="none" w:sz="0" w:space="0" w:color="auto"/>
                                                                    <w:left w:val="none" w:sz="0" w:space="0" w:color="auto"/>
                                                                    <w:bottom w:val="none" w:sz="0" w:space="0" w:color="auto"/>
                                                                    <w:right w:val="none" w:sz="0" w:space="0" w:color="auto"/>
                                                                  </w:divBdr>
                                                                </w:div>
                                                                <w:div w:id="1726680364">
                                                                  <w:marLeft w:val="0"/>
                                                                  <w:marRight w:val="0"/>
                                                                  <w:marTop w:val="0"/>
                                                                  <w:marBottom w:val="0"/>
                                                                  <w:divBdr>
                                                                    <w:top w:val="none" w:sz="0" w:space="0" w:color="auto"/>
                                                                    <w:left w:val="none" w:sz="0" w:space="0" w:color="auto"/>
                                                                    <w:bottom w:val="none" w:sz="0" w:space="0" w:color="auto"/>
                                                                    <w:right w:val="none" w:sz="0" w:space="0" w:color="auto"/>
                                                                  </w:divBdr>
                                                                </w:div>
                                                                <w:div w:id="1464956897">
                                                                  <w:marLeft w:val="0"/>
                                                                  <w:marRight w:val="0"/>
                                                                  <w:marTop w:val="0"/>
                                                                  <w:marBottom w:val="0"/>
                                                                  <w:divBdr>
                                                                    <w:top w:val="none" w:sz="0" w:space="0" w:color="auto"/>
                                                                    <w:left w:val="none" w:sz="0" w:space="0" w:color="auto"/>
                                                                    <w:bottom w:val="none" w:sz="0" w:space="0" w:color="auto"/>
                                                                    <w:right w:val="none" w:sz="0" w:space="0" w:color="auto"/>
                                                                  </w:divBdr>
                                                                </w:div>
                                                                <w:div w:id="745612610">
                                                                  <w:marLeft w:val="0"/>
                                                                  <w:marRight w:val="0"/>
                                                                  <w:marTop w:val="0"/>
                                                                  <w:marBottom w:val="0"/>
                                                                  <w:divBdr>
                                                                    <w:top w:val="none" w:sz="0" w:space="0" w:color="auto"/>
                                                                    <w:left w:val="none" w:sz="0" w:space="0" w:color="auto"/>
                                                                    <w:bottom w:val="none" w:sz="0" w:space="0" w:color="auto"/>
                                                                    <w:right w:val="none" w:sz="0" w:space="0" w:color="auto"/>
                                                                  </w:divBdr>
                                                                </w:div>
                                                                <w:div w:id="184785945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08288437">
      <w:bodyDiv w:val="1"/>
      <w:marLeft w:val="0"/>
      <w:marRight w:val="0"/>
      <w:marTop w:val="0"/>
      <w:marBottom w:val="0"/>
      <w:divBdr>
        <w:top w:val="none" w:sz="0" w:space="0" w:color="auto"/>
        <w:left w:val="none" w:sz="0" w:space="0" w:color="auto"/>
        <w:bottom w:val="none" w:sz="0" w:space="0" w:color="auto"/>
        <w:right w:val="none" w:sz="0" w:space="0" w:color="auto"/>
      </w:divBdr>
      <w:divsChild>
        <w:div w:id="952133364">
          <w:marLeft w:val="0"/>
          <w:marRight w:val="0"/>
          <w:marTop w:val="0"/>
          <w:marBottom w:val="0"/>
          <w:divBdr>
            <w:top w:val="none" w:sz="0" w:space="0" w:color="auto"/>
            <w:left w:val="none" w:sz="0" w:space="0" w:color="auto"/>
            <w:bottom w:val="none" w:sz="0" w:space="0" w:color="auto"/>
            <w:right w:val="none" w:sz="0" w:space="0" w:color="auto"/>
          </w:divBdr>
          <w:divsChild>
            <w:div w:id="2021202023">
              <w:marLeft w:val="0"/>
              <w:marRight w:val="0"/>
              <w:marTop w:val="100"/>
              <w:marBottom w:val="100"/>
              <w:divBdr>
                <w:top w:val="none" w:sz="0" w:space="0" w:color="auto"/>
                <w:left w:val="none" w:sz="0" w:space="0" w:color="auto"/>
                <w:bottom w:val="none" w:sz="0" w:space="0" w:color="auto"/>
                <w:right w:val="none" w:sz="0" w:space="0" w:color="auto"/>
              </w:divBdr>
              <w:divsChild>
                <w:div w:id="1838576584">
                  <w:marLeft w:val="0"/>
                  <w:marRight w:val="0"/>
                  <w:marTop w:val="0"/>
                  <w:marBottom w:val="0"/>
                  <w:divBdr>
                    <w:top w:val="none" w:sz="0" w:space="0" w:color="auto"/>
                    <w:left w:val="none" w:sz="0" w:space="0" w:color="auto"/>
                    <w:bottom w:val="none" w:sz="0" w:space="0" w:color="auto"/>
                    <w:right w:val="none" w:sz="0" w:space="0" w:color="auto"/>
                  </w:divBdr>
                  <w:divsChild>
                    <w:div w:id="78137111">
                      <w:marLeft w:val="0"/>
                      <w:marRight w:val="-6000"/>
                      <w:marTop w:val="0"/>
                      <w:marBottom w:val="0"/>
                      <w:divBdr>
                        <w:top w:val="none" w:sz="0" w:space="0" w:color="auto"/>
                        <w:left w:val="none" w:sz="0" w:space="0" w:color="auto"/>
                        <w:bottom w:val="none" w:sz="0" w:space="0" w:color="auto"/>
                        <w:right w:val="none" w:sz="0" w:space="0" w:color="auto"/>
                      </w:divBdr>
                      <w:divsChild>
                        <w:div w:id="806777060">
                          <w:marLeft w:val="0"/>
                          <w:marRight w:val="4671"/>
                          <w:marTop w:val="0"/>
                          <w:marBottom w:val="0"/>
                          <w:divBdr>
                            <w:top w:val="none" w:sz="0" w:space="0" w:color="auto"/>
                            <w:left w:val="none" w:sz="0" w:space="0" w:color="auto"/>
                            <w:bottom w:val="none" w:sz="0" w:space="0" w:color="auto"/>
                            <w:right w:val="none" w:sz="0" w:space="0" w:color="auto"/>
                          </w:divBdr>
                          <w:divsChild>
                            <w:div w:id="435173358">
                              <w:marLeft w:val="0"/>
                              <w:marRight w:val="0"/>
                              <w:marTop w:val="0"/>
                              <w:marBottom w:val="0"/>
                              <w:divBdr>
                                <w:top w:val="none" w:sz="0" w:space="0" w:color="auto"/>
                                <w:left w:val="none" w:sz="0" w:space="0" w:color="auto"/>
                                <w:bottom w:val="none" w:sz="0" w:space="0" w:color="auto"/>
                                <w:right w:val="none" w:sz="0" w:space="0" w:color="auto"/>
                              </w:divBdr>
                              <w:divsChild>
                                <w:div w:id="423766800">
                                  <w:marLeft w:val="1"/>
                                  <w:marRight w:val="0"/>
                                  <w:marTop w:val="0"/>
                                  <w:marBottom w:val="0"/>
                                  <w:divBdr>
                                    <w:top w:val="none" w:sz="0" w:space="0" w:color="auto"/>
                                    <w:left w:val="none" w:sz="0" w:space="0" w:color="auto"/>
                                    <w:bottom w:val="none" w:sz="0" w:space="0" w:color="auto"/>
                                    <w:right w:val="none" w:sz="0" w:space="0" w:color="auto"/>
                                  </w:divBdr>
                                  <w:divsChild>
                                    <w:div w:id="1731146903">
                                      <w:marLeft w:val="0"/>
                                      <w:marRight w:val="0"/>
                                      <w:marTop w:val="0"/>
                                      <w:marBottom w:val="240"/>
                                      <w:divBdr>
                                        <w:top w:val="none" w:sz="0" w:space="0" w:color="auto"/>
                                        <w:left w:val="none" w:sz="0" w:space="0" w:color="auto"/>
                                        <w:bottom w:val="single" w:sz="6" w:space="0" w:color="D9D9D9"/>
                                        <w:right w:val="none" w:sz="0" w:space="0" w:color="auto"/>
                                      </w:divBdr>
                                      <w:divsChild>
                                        <w:div w:id="1459643154">
                                          <w:marLeft w:val="0"/>
                                          <w:marRight w:val="0"/>
                                          <w:marTop w:val="0"/>
                                          <w:marBottom w:val="0"/>
                                          <w:divBdr>
                                            <w:top w:val="none" w:sz="0" w:space="0" w:color="auto"/>
                                            <w:left w:val="none" w:sz="0" w:space="0" w:color="auto"/>
                                            <w:bottom w:val="none" w:sz="0" w:space="0" w:color="auto"/>
                                            <w:right w:val="none" w:sz="0" w:space="0" w:color="auto"/>
                                          </w:divBdr>
                                          <w:divsChild>
                                            <w:div w:id="986278498">
                                              <w:marLeft w:val="0"/>
                                              <w:marRight w:val="180"/>
                                              <w:marTop w:val="75"/>
                                              <w:marBottom w:val="0"/>
                                              <w:divBdr>
                                                <w:top w:val="none" w:sz="0" w:space="0" w:color="auto"/>
                                                <w:left w:val="none" w:sz="0" w:space="0" w:color="auto"/>
                                                <w:bottom w:val="none" w:sz="0" w:space="0" w:color="auto"/>
                                                <w:right w:val="none" w:sz="0" w:space="0" w:color="auto"/>
                                              </w:divBdr>
                                            </w:div>
                                          </w:divsChild>
                                        </w:div>
                                        <w:div w:id="1043214095">
                                          <w:marLeft w:val="0"/>
                                          <w:marRight w:val="0"/>
                                          <w:marTop w:val="180"/>
                                          <w:marBottom w:val="0"/>
                                          <w:divBdr>
                                            <w:top w:val="none" w:sz="0" w:space="0" w:color="auto"/>
                                            <w:left w:val="none" w:sz="0" w:space="0" w:color="auto"/>
                                            <w:bottom w:val="none" w:sz="0" w:space="0" w:color="auto"/>
                                            <w:right w:val="none" w:sz="0" w:space="0" w:color="auto"/>
                                          </w:divBdr>
                                          <w:divsChild>
                                            <w:div w:id="1966962573">
                                              <w:marLeft w:val="0"/>
                                              <w:marRight w:val="0"/>
                                              <w:marTop w:val="0"/>
                                              <w:marBottom w:val="0"/>
                                              <w:divBdr>
                                                <w:top w:val="none" w:sz="0" w:space="0" w:color="auto"/>
                                                <w:left w:val="none" w:sz="0" w:space="0" w:color="auto"/>
                                                <w:bottom w:val="none" w:sz="0" w:space="0" w:color="auto"/>
                                                <w:right w:val="none" w:sz="0" w:space="0" w:color="auto"/>
                                              </w:divBdr>
                                              <w:divsChild>
                                                <w:div w:id="1452745753">
                                                  <w:marLeft w:val="0"/>
                                                  <w:marRight w:val="0"/>
                                                  <w:marTop w:val="0"/>
                                                  <w:marBottom w:val="0"/>
                                                  <w:divBdr>
                                                    <w:top w:val="none" w:sz="0" w:space="0" w:color="auto"/>
                                                    <w:left w:val="none" w:sz="0" w:space="0" w:color="auto"/>
                                                    <w:bottom w:val="none" w:sz="0" w:space="0" w:color="auto"/>
                                                    <w:right w:val="none" w:sz="0" w:space="0" w:color="auto"/>
                                                  </w:divBdr>
                                                  <w:divsChild>
                                                    <w:div w:id="1924872635">
                                                      <w:marLeft w:val="0"/>
                                                      <w:marRight w:val="0"/>
                                                      <w:marTop w:val="0"/>
                                                      <w:marBottom w:val="0"/>
                                                      <w:divBdr>
                                                        <w:top w:val="none" w:sz="0" w:space="0" w:color="auto"/>
                                                        <w:left w:val="none" w:sz="0" w:space="0" w:color="auto"/>
                                                        <w:bottom w:val="none" w:sz="0" w:space="0" w:color="auto"/>
                                                        <w:right w:val="none" w:sz="0" w:space="0" w:color="auto"/>
                                                      </w:divBdr>
                                                      <w:divsChild>
                                                        <w:div w:id="301618545">
                                                          <w:marLeft w:val="0"/>
                                                          <w:marRight w:val="0"/>
                                                          <w:marTop w:val="0"/>
                                                          <w:marBottom w:val="0"/>
                                                          <w:divBdr>
                                                            <w:top w:val="none" w:sz="0" w:space="0" w:color="auto"/>
                                                            <w:left w:val="none" w:sz="0" w:space="0" w:color="auto"/>
                                                            <w:bottom w:val="none" w:sz="0" w:space="0" w:color="auto"/>
                                                            <w:right w:val="none" w:sz="0" w:space="0" w:color="auto"/>
                                                          </w:divBdr>
                                                          <w:divsChild>
                                                            <w:div w:id="1227642880">
                                                              <w:marLeft w:val="-285"/>
                                                              <w:marRight w:val="0"/>
                                                              <w:marTop w:val="0"/>
                                                              <w:marBottom w:val="0"/>
                                                              <w:divBdr>
                                                                <w:top w:val="single" w:sz="6" w:space="0" w:color="BFB0B5"/>
                                                                <w:left w:val="none" w:sz="0" w:space="0" w:color="auto"/>
                                                                <w:bottom w:val="none" w:sz="0" w:space="0" w:color="auto"/>
                                                                <w:right w:val="none" w:sz="0" w:space="0" w:color="auto"/>
                                                              </w:divBdr>
                                                              <w:divsChild>
                                                                <w:div w:id="1022517033">
                                                                  <w:marLeft w:val="0"/>
                                                                  <w:marRight w:val="0"/>
                                                                  <w:marTop w:val="0"/>
                                                                  <w:marBottom w:val="0"/>
                                                                  <w:divBdr>
                                                                    <w:top w:val="none" w:sz="0" w:space="0" w:color="auto"/>
                                                                    <w:left w:val="none" w:sz="0" w:space="0" w:color="auto"/>
                                                                    <w:bottom w:val="none" w:sz="0" w:space="0" w:color="auto"/>
                                                                    <w:right w:val="none" w:sz="0" w:space="0" w:color="auto"/>
                                                                  </w:divBdr>
                                                                </w:div>
                                                              </w:divsChild>
                                                            </w:div>
                                                            <w:div w:id="264192048">
                                                              <w:marLeft w:val="0"/>
                                                              <w:marRight w:val="0"/>
                                                              <w:marTop w:val="0"/>
                                                              <w:marBottom w:val="0"/>
                                                              <w:divBdr>
                                                                <w:top w:val="none" w:sz="0" w:space="0" w:color="auto"/>
                                                                <w:left w:val="none" w:sz="0" w:space="0" w:color="auto"/>
                                                                <w:bottom w:val="none" w:sz="0" w:space="0" w:color="auto"/>
                                                                <w:right w:val="none" w:sz="0" w:space="0" w:color="auto"/>
                                                              </w:divBdr>
                                                              <w:divsChild>
                                                                <w:div w:id="199434995">
                                                                  <w:marLeft w:val="0"/>
                                                                  <w:marRight w:val="0"/>
                                                                  <w:marTop w:val="0"/>
                                                                  <w:marBottom w:val="0"/>
                                                                  <w:divBdr>
                                                                    <w:top w:val="none" w:sz="0" w:space="0" w:color="auto"/>
                                                                    <w:left w:val="none" w:sz="0" w:space="0" w:color="auto"/>
                                                                    <w:bottom w:val="none" w:sz="0" w:space="0" w:color="auto"/>
                                                                    <w:right w:val="none" w:sz="0" w:space="0" w:color="auto"/>
                                                                  </w:divBdr>
                                                                </w:div>
                                                                <w:div w:id="1286427091">
                                                                  <w:marLeft w:val="0"/>
                                                                  <w:marRight w:val="0"/>
                                                                  <w:marTop w:val="0"/>
                                                                  <w:marBottom w:val="0"/>
                                                                  <w:divBdr>
                                                                    <w:top w:val="none" w:sz="0" w:space="0" w:color="auto"/>
                                                                    <w:left w:val="none" w:sz="0" w:space="0" w:color="auto"/>
                                                                    <w:bottom w:val="none" w:sz="0" w:space="0" w:color="auto"/>
                                                                    <w:right w:val="none" w:sz="0" w:space="0" w:color="auto"/>
                                                                  </w:divBdr>
                                                                </w:div>
                                                                <w:div w:id="1002776601">
                                                                  <w:marLeft w:val="0"/>
                                                                  <w:marRight w:val="0"/>
                                                                  <w:marTop w:val="0"/>
                                                                  <w:marBottom w:val="0"/>
                                                                  <w:divBdr>
                                                                    <w:top w:val="none" w:sz="0" w:space="0" w:color="auto"/>
                                                                    <w:left w:val="none" w:sz="0" w:space="0" w:color="auto"/>
                                                                    <w:bottom w:val="none" w:sz="0" w:space="0" w:color="auto"/>
                                                                    <w:right w:val="none" w:sz="0" w:space="0" w:color="auto"/>
                                                                  </w:divBdr>
                                                                </w:div>
                                                                <w:div w:id="1224025966">
                                                                  <w:marLeft w:val="0"/>
                                                                  <w:marRight w:val="0"/>
                                                                  <w:marTop w:val="0"/>
                                                                  <w:marBottom w:val="0"/>
                                                                  <w:divBdr>
                                                                    <w:top w:val="none" w:sz="0" w:space="0" w:color="auto"/>
                                                                    <w:left w:val="none" w:sz="0" w:space="0" w:color="auto"/>
                                                                    <w:bottom w:val="none" w:sz="0" w:space="0" w:color="auto"/>
                                                                    <w:right w:val="none" w:sz="0" w:space="0" w:color="auto"/>
                                                                  </w:divBdr>
                                                                </w:div>
                                                                <w:div w:id="776801882">
                                                                  <w:marLeft w:val="0"/>
                                                                  <w:marRight w:val="0"/>
                                                                  <w:marTop w:val="0"/>
                                                                  <w:marBottom w:val="0"/>
                                                                  <w:divBdr>
                                                                    <w:top w:val="none" w:sz="0" w:space="0" w:color="auto"/>
                                                                    <w:left w:val="none" w:sz="0" w:space="0" w:color="auto"/>
                                                                    <w:bottom w:val="none" w:sz="0" w:space="0" w:color="auto"/>
                                                                    <w:right w:val="none" w:sz="0" w:space="0" w:color="auto"/>
                                                                  </w:divBdr>
                                                                </w:div>
                                                                <w:div w:id="317617541">
                                                                  <w:marLeft w:val="0"/>
                                                                  <w:marRight w:val="0"/>
                                                                  <w:marTop w:val="0"/>
                                                                  <w:marBottom w:val="0"/>
                                                                  <w:divBdr>
                                                                    <w:top w:val="none" w:sz="0" w:space="0" w:color="auto"/>
                                                                    <w:left w:val="none" w:sz="0" w:space="0" w:color="auto"/>
                                                                    <w:bottom w:val="none" w:sz="0" w:space="0" w:color="auto"/>
                                                                    <w:right w:val="none" w:sz="0" w:space="0" w:color="auto"/>
                                                                  </w:divBdr>
                                                                </w:div>
                                                                <w:div w:id="32559652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56457264">
      <w:bodyDiv w:val="1"/>
      <w:marLeft w:val="0"/>
      <w:marRight w:val="0"/>
      <w:marTop w:val="0"/>
      <w:marBottom w:val="0"/>
      <w:divBdr>
        <w:top w:val="none" w:sz="0" w:space="0" w:color="auto"/>
        <w:left w:val="none" w:sz="0" w:space="0" w:color="auto"/>
        <w:bottom w:val="none" w:sz="0" w:space="0" w:color="auto"/>
        <w:right w:val="none" w:sz="0" w:space="0" w:color="auto"/>
      </w:divBdr>
      <w:divsChild>
        <w:div w:id="1669163988">
          <w:marLeft w:val="0"/>
          <w:marRight w:val="0"/>
          <w:marTop w:val="240"/>
          <w:marBottom w:val="240"/>
          <w:divBdr>
            <w:top w:val="none" w:sz="0" w:space="0" w:color="auto"/>
            <w:left w:val="none" w:sz="0" w:space="0" w:color="auto"/>
            <w:bottom w:val="none" w:sz="0" w:space="0" w:color="auto"/>
            <w:right w:val="none" w:sz="0" w:space="0" w:color="auto"/>
          </w:divBdr>
          <w:divsChild>
            <w:div w:id="1870414041">
              <w:marLeft w:val="0"/>
              <w:marRight w:val="0"/>
              <w:marTop w:val="0"/>
              <w:marBottom w:val="0"/>
              <w:divBdr>
                <w:top w:val="none" w:sz="0" w:space="0" w:color="auto"/>
                <w:left w:val="none" w:sz="0" w:space="0" w:color="auto"/>
                <w:bottom w:val="none" w:sz="0" w:space="0" w:color="auto"/>
                <w:right w:val="none" w:sz="0" w:space="0" w:color="auto"/>
              </w:divBdr>
              <w:divsChild>
                <w:div w:id="1391347130">
                  <w:marLeft w:val="0"/>
                  <w:marRight w:val="0"/>
                  <w:marTop w:val="150"/>
                  <w:marBottom w:val="450"/>
                  <w:divBdr>
                    <w:top w:val="none" w:sz="0" w:space="0" w:color="auto"/>
                    <w:left w:val="none" w:sz="0" w:space="0" w:color="auto"/>
                    <w:bottom w:val="none" w:sz="0" w:space="0" w:color="auto"/>
                    <w:right w:val="none" w:sz="0" w:space="0" w:color="auto"/>
                  </w:divBdr>
                </w:div>
                <w:div w:id="1801605898">
                  <w:marLeft w:val="0"/>
                  <w:marRight w:val="0"/>
                  <w:marTop w:val="150"/>
                  <w:marBottom w:val="450"/>
                  <w:divBdr>
                    <w:top w:val="none" w:sz="0" w:space="0" w:color="auto"/>
                    <w:left w:val="none" w:sz="0" w:space="0" w:color="auto"/>
                    <w:bottom w:val="none" w:sz="0" w:space="0" w:color="auto"/>
                    <w:right w:val="none" w:sz="0" w:space="0" w:color="auto"/>
                  </w:divBdr>
                </w:div>
                <w:div w:id="1471677786">
                  <w:marLeft w:val="0"/>
                  <w:marRight w:val="0"/>
                  <w:marTop w:val="150"/>
                  <w:marBottom w:val="450"/>
                  <w:divBdr>
                    <w:top w:val="none" w:sz="0" w:space="0" w:color="auto"/>
                    <w:left w:val="none" w:sz="0" w:space="0" w:color="auto"/>
                    <w:bottom w:val="none" w:sz="0" w:space="0" w:color="auto"/>
                    <w:right w:val="none" w:sz="0" w:space="0" w:color="auto"/>
                  </w:divBdr>
                </w:div>
                <w:div w:id="486867069">
                  <w:marLeft w:val="0"/>
                  <w:marRight w:val="0"/>
                  <w:marTop w:val="150"/>
                  <w:marBottom w:val="450"/>
                  <w:divBdr>
                    <w:top w:val="none" w:sz="0" w:space="0" w:color="auto"/>
                    <w:left w:val="none" w:sz="0" w:space="0" w:color="auto"/>
                    <w:bottom w:val="none" w:sz="0" w:space="0" w:color="auto"/>
                    <w:right w:val="none" w:sz="0" w:space="0" w:color="auto"/>
                  </w:divBdr>
                  <w:divsChild>
                    <w:div w:id="2016106766">
                      <w:marLeft w:val="0"/>
                      <w:marRight w:val="0"/>
                      <w:marTop w:val="0"/>
                      <w:marBottom w:val="0"/>
                      <w:divBdr>
                        <w:top w:val="none" w:sz="0" w:space="0" w:color="auto"/>
                        <w:left w:val="none" w:sz="0" w:space="0" w:color="auto"/>
                        <w:bottom w:val="none" w:sz="0" w:space="0" w:color="auto"/>
                        <w:right w:val="none" w:sz="0" w:space="0" w:color="auto"/>
                      </w:divBdr>
                      <w:divsChild>
                        <w:div w:id="449664875">
                          <w:marLeft w:val="0"/>
                          <w:marRight w:val="0"/>
                          <w:marTop w:val="0"/>
                          <w:marBottom w:val="0"/>
                          <w:divBdr>
                            <w:top w:val="none" w:sz="0" w:space="0" w:color="auto"/>
                            <w:left w:val="none" w:sz="0" w:space="0" w:color="auto"/>
                            <w:bottom w:val="none" w:sz="0" w:space="0" w:color="auto"/>
                            <w:right w:val="none" w:sz="0" w:space="0" w:color="auto"/>
                          </w:divBdr>
                          <w:divsChild>
                            <w:div w:id="891888514">
                              <w:marLeft w:val="150"/>
                              <w:marRight w:val="0"/>
                              <w:marTop w:val="0"/>
                              <w:marBottom w:val="150"/>
                              <w:divBdr>
                                <w:top w:val="none" w:sz="0" w:space="0" w:color="auto"/>
                                <w:left w:val="none" w:sz="0" w:space="0" w:color="auto"/>
                                <w:bottom w:val="none" w:sz="0" w:space="0" w:color="auto"/>
                                <w:right w:val="none" w:sz="0" w:space="0" w:color="auto"/>
                              </w:divBdr>
                            </w:div>
                            <w:div w:id="1233853644">
                              <w:marLeft w:val="150"/>
                              <w:marRight w:val="0"/>
                              <w:marTop w:val="0"/>
                              <w:marBottom w:val="150"/>
                              <w:divBdr>
                                <w:top w:val="none" w:sz="0" w:space="0" w:color="auto"/>
                                <w:left w:val="none" w:sz="0" w:space="0" w:color="auto"/>
                                <w:bottom w:val="none" w:sz="0" w:space="0" w:color="auto"/>
                                <w:right w:val="none" w:sz="0" w:space="0" w:color="auto"/>
                              </w:divBdr>
                            </w:div>
                            <w:div w:id="1401557047">
                              <w:marLeft w:val="150"/>
                              <w:marRight w:val="0"/>
                              <w:marTop w:val="0"/>
                              <w:marBottom w:val="150"/>
                              <w:divBdr>
                                <w:top w:val="none" w:sz="0" w:space="0" w:color="auto"/>
                                <w:left w:val="none" w:sz="0" w:space="0" w:color="auto"/>
                                <w:bottom w:val="none" w:sz="0" w:space="0" w:color="auto"/>
                                <w:right w:val="none" w:sz="0" w:space="0" w:color="auto"/>
                              </w:divBdr>
                            </w:div>
                          </w:divsChild>
                        </w:div>
                        <w:div w:id="277297126">
                          <w:marLeft w:val="0"/>
                          <w:marRight w:val="0"/>
                          <w:marTop w:val="0"/>
                          <w:marBottom w:val="0"/>
                          <w:divBdr>
                            <w:top w:val="none" w:sz="0" w:space="0" w:color="auto"/>
                            <w:left w:val="none" w:sz="0" w:space="0" w:color="auto"/>
                            <w:bottom w:val="none" w:sz="0" w:space="0" w:color="auto"/>
                            <w:right w:val="none" w:sz="0" w:space="0" w:color="auto"/>
                          </w:divBdr>
                          <w:divsChild>
                            <w:div w:id="1125581256">
                              <w:marLeft w:val="150"/>
                              <w:marRight w:val="0"/>
                              <w:marTop w:val="0"/>
                              <w:marBottom w:val="150"/>
                              <w:divBdr>
                                <w:top w:val="none" w:sz="0" w:space="0" w:color="auto"/>
                                <w:left w:val="none" w:sz="0" w:space="0" w:color="auto"/>
                                <w:bottom w:val="none" w:sz="0" w:space="0" w:color="auto"/>
                                <w:right w:val="none" w:sz="0" w:space="0" w:color="auto"/>
                              </w:divBdr>
                            </w:div>
                            <w:div w:id="1829245895">
                              <w:marLeft w:val="150"/>
                              <w:marRight w:val="0"/>
                              <w:marTop w:val="0"/>
                              <w:marBottom w:val="150"/>
                              <w:divBdr>
                                <w:top w:val="none" w:sz="0" w:space="0" w:color="auto"/>
                                <w:left w:val="none" w:sz="0" w:space="0" w:color="auto"/>
                                <w:bottom w:val="none" w:sz="0" w:space="0" w:color="auto"/>
                                <w:right w:val="none" w:sz="0" w:space="0" w:color="auto"/>
                              </w:divBdr>
                            </w:div>
                            <w:div w:id="1259287396">
                              <w:marLeft w:val="15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041517636">
                  <w:marLeft w:val="0"/>
                  <w:marRight w:val="0"/>
                  <w:marTop w:val="150"/>
                  <w:marBottom w:val="450"/>
                  <w:divBdr>
                    <w:top w:val="none" w:sz="0" w:space="0" w:color="auto"/>
                    <w:left w:val="none" w:sz="0" w:space="0" w:color="auto"/>
                    <w:bottom w:val="none" w:sz="0" w:space="0" w:color="auto"/>
                    <w:right w:val="none" w:sz="0" w:space="0" w:color="auto"/>
                  </w:divBdr>
                </w:div>
                <w:div w:id="1971209137">
                  <w:marLeft w:val="0"/>
                  <w:marRight w:val="0"/>
                  <w:marTop w:val="150"/>
                  <w:marBottom w:val="450"/>
                  <w:divBdr>
                    <w:top w:val="none" w:sz="0" w:space="0" w:color="auto"/>
                    <w:left w:val="none" w:sz="0" w:space="0" w:color="auto"/>
                    <w:bottom w:val="none" w:sz="0" w:space="0" w:color="auto"/>
                    <w:right w:val="none" w:sz="0" w:space="0" w:color="auto"/>
                  </w:divBdr>
                </w:div>
              </w:divsChild>
            </w:div>
          </w:divsChild>
        </w:div>
      </w:divsChild>
    </w:div>
    <w:div w:id="1740051747">
      <w:bodyDiv w:val="1"/>
      <w:marLeft w:val="0"/>
      <w:marRight w:val="0"/>
      <w:marTop w:val="0"/>
      <w:marBottom w:val="0"/>
      <w:divBdr>
        <w:top w:val="none" w:sz="0" w:space="0" w:color="auto"/>
        <w:left w:val="none" w:sz="0" w:space="0" w:color="auto"/>
        <w:bottom w:val="none" w:sz="0" w:space="0" w:color="auto"/>
        <w:right w:val="none" w:sz="0" w:space="0" w:color="auto"/>
      </w:divBdr>
      <w:divsChild>
        <w:div w:id="1890605959">
          <w:marLeft w:val="0"/>
          <w:marRight w:val="0"/>
          <w:marTop w:val="0"/>
          <w:marBottom w:val="0"/>
          <w:divBdr>
            <w:top w:val="none" w:sz="0" w:space="0" w:color="auto"/>
            <w:left w:val="none" w:sz="0" w:space="0" w:color="auto"/>
            <w:bottom w:val="none" w:sz="0" w:space="0" w:color="auto"/>
            <w:right w:val="none" w:sz="0" w:space="0" w:color="auto"/>
          </w:divBdr>
          <w:divsChild>
            <w:div w:id="1501964751">
              <w:marLeft w:val="0"/>
              <w:marRight w:val="0"/>
              <w:marTop w:val="0"/>
              <w:marBottom w:val="0"/>
              <w:divBdr>
                <w:top w:val="none" w:sz="0" w:space="0" w:color="auto"/>
                <w:left w:val="none" w:sz="0" w:space="0" w:color="auto"/>
                <w:bottom w:val="none" w:sz="0" w:space="0" w:color="auto"/>
                <w:right w:val="none" w:sz="0" w:space="0" w:color="auto"/>
              </w:divBdr>
              <w:divsChild>
                <w:div w:id="1797021775">
                  <w:marLeft w:val="0"/>
                  <w:marRight w:val="0"/>
                  <w:marTop w:val="0"/>
                  <w:marBottom w:val="0"/>
                  <w:divBdr>
                    <w:top w:val="none" w:sz="0" w:space="0" w:color="auto"/>
                    <w:left w:val="none" w:sz="0" w:space="0" w:color="auto"/>
                    <w:bottom w:val="none" w:sz="0" w:space="0" w:color="auto"/>
                    <w:right w:val="none" w:sz="0" w:space="0" w:color="auto"/>
                  </w:divBdr>
                  <w:divsChild>
                    <w:div w:id="2036882388">
                      <w:marLeft w:val="0"/>
                      <w:marRight w:val="0"/>
                      <w:marTop w:val="0"/>
                      <w:marBottom w:val="0"/>
                      <w:divBdr>
                        <w:top w:val="none" w:sz="0" w:space="0" w:color="auto"/>
                        <w:left w:val="none" w:sz="0" w:space="0" w:color="auto"/>
                        <w:bottom w:val="none" w:sz="0" w:space="0" w:color="auto"/>
                        <w:right w:val="none" w:sz="0" w:space="0" w:color="auto"/>
                      </w:divBdr>
                      <w:divsChild>
                        <w:div w:id="409422960">
                          <w:marLeft w:val="0"/>
                          <w:marRight w:val="0"/>
                          <w:marTop w:val="0"/>
                          <w:marBottom w:val="0"/>
                          <w:divBdr>
                            <w:top w:val="none" w:sz="0" w:space="0" w:color="auto"/>
                            <w:left w:val="none" w:sz="0" w:space="0" w:color="auto"/>
                            <w:bottom w:val="none" w:sz="0" w:space="0" w:color="auto"/>
                            <w:right w:val="none" w:sz="0" w:space="0" w:color="auto"/>
                          </w:divBdr>
                          <w:divsChild>
                            <w:div w:id="649553050">
                              <w:marLeft w:val="0"/>
                              <w:marRight w:val="0"/>
                              <w:marTop w:val="0"/>
                              <w:marBottom w:val="0"/>
                              <w:divBdr>
                                <w:top w:val="none" w:sz="0" w:space="0" w:color="auto"/>
                                <w:left w:val="none" w:sz="0" w:space="0" w:color="auto"/>
                                <w:bottom w:val="none" w:sz="0" w:space="0" w:color="auto"/>
                                <w:right w:val="none" w:sz="0" w:space="0" w:color="auto"/>
                              </w:divBdr>
                              <w:divsChild>
                                <w:div w:id="480118789">
                                  <w:marLeft w:val="0"/>
                                  <w:marRight w:val="0"/>
                                  <w:marTop w:val="0"/>
                                  <w:marBottom w:val="0"/>
                                  <w:divBdr>
                                    <w:top w:val="none" w:sz="0" w:space="0" w:color="auto"/>
                                    <w:left w:val="none" w:sz="0" w:space="0" w:color="auto"/>
                                    <w:bottom w:val="none" w:sz="0" w:space="0" w:color="auto"/>
                                    <w:right w:val="none" w:sz="0" w:space="0" w:color="auto"/>
                                  </w:divBdr>
                                  <w:divsChild>
                                    <w:div w:id="96368796">
                                      <w:marLeft w:val="0"/>
                                      <w:marRight w:val="0"/>
                                      <w:marTop w:val="0"/>
                                      <w:marBottom w:val="0"/>
                                      <w:divBdr>
                                        <w:top w:val="none" w:sz="0" w:space="0" w:color="auto"/>
                                        <w:left w:val="none" w:sz="0" w:space="0" w:color="auto"/>
                                        <w:bottom w:val="none" w:sz="0" w:space="0" w:color="auto"/>
                                        <w:right w:val="none" w:sz="0" w:space="0" w:color="auto"/>
                                      </w:divBdr>
                                      <w:divsChild>
                                        <w:div w:id="321860872">
                                          <w:marLeft w:val="0"/>
                                          <w:marRight w:val="0"/>
                                          <w:marTop w:val="0"/>
                                          <w:marBottom w:val="0"/>
                                          <w:divBdr>
                                            <w:top w:val="none" w:sz="0" w:space="0" w:color="auto"/>
                                            <w:left w:val="none" w:sz="0" w:space="0" w:color="auto"/>
                                            <w:bottom w:val="none" w:sz="0" w:space="0" w:color="auto"/>
                                            <w:right w:val="none" w:sz="0" w:space="0" w:color="auto"/>
                                          </w:divBdr>
                                          <w:divsChild>
                                            <w:div w:id="117527542">
                                              <w:marLeft w:val="0"/>
                                              <w:marRight w:val="0"/>
                                              <w:marTop w:val="0"/>
                                              <w:marBottom w:val="0"/>
                                              <w:divBdr>
                                                <w:top w:val="none" w:sz="0" w:space="0" w:color="auto"/>
                                                <w:left w:val="none" w:sz="0" w:space="0" w:color="auto"/>
                                                <w:bottom w:val="none" w:sz="0" w:space="0" w:color="auto"/>
                                                <w:right w:val="none" w:sz="0" w:space="0" w:color="auto"/>
                                              </w:divBdr>
                                              <w:divsChild>
                                                <w:div w:id="82537306">
                                                  <w:marLeft w:val="0"/>
                                                  <w:marRight w:val="0"/>
                                                  <w:marTop w:val="0"/>
                                                  <w:marBottom w:val="0"/>
                                                  <w:divBdr>
                                                    <w:top w:val="none" w:sz="0" w:space="0" w:color="auto"/>
                                                    <w:left w:val="none" w:sz="0" w:space="0" w:color="auto"/>
                                                    <w:bottom w:val="none" w:sz="0" w:space="0" w:color="auto"/>
                                                    <w:right w:val="none" w:sz="0" w:space="0" w:color="auto"/>
                                                  </w:divBdr>
                                                  <w:divsChild>
                                                    <w:div w:id="212276129">
                                                      <w:marLeft w:val="0"/>
                                                      <w:marRight w:val="0"/>
                                                      <w:marTop w:val="0"/>
                                                      <w:marBottom w:val="0"/>
                                                      <w:divBdr>
                                                        <w:top w:val="none" w:sz="0" w:space="0" w:color="auto"/>
                                                        <w:left w:val="none" w:sz="0" w:space="0" w:color="auto"/>
                                                        <w:bottom w:val="none" w:sz="0" w:space="0" w:color="auto"/>
                                                        <w:right w:val="none" w:sz="0" w:space="0" w:color="auto"/>
                                                      </w:divBdr>
                                                      <w:divsChild>
                                                        <w:div w:id="1985815141">
                                                          <w:marLeft w:val="0"/>
                                                          <w:marRight w:val="0"/>
                                                          <w:marTop w:val="450"/>
                                                          <w:marBottom w:val="450"/>
                                                          <w:divBdr>
                                                            <w:top w:val="none" w:sz="0" w:space="0" w:color="auto"/>
                                                            <w:left w:val="none" w:sz="0" w:space="0" w:color="auto"/>
                                                            <w:bottom w:val="none" w:sz="0" w:space="0" w:color="auto"/>
                                                            <w:right w:val="none" w:sz="0" w:space="0" w:color="auto"/>
                                                          </w:divBdr>
                                                          <w:divsChild>
                                                            <w:div w:id="2059889948">
                                                              <w:marLeft w:val="0"/>
                                                              <w:marRight w:val="0"/>
                                                              <w:marTop w:val="0"/>
                                                              <w:marBottom w:val="0"/>
                                                              <w:divBdr>
                                                                <w:top w:val="none" w:sz="0" w:space="0" w:color="auto"/>
                                                                <w:left w:val="none" w:sz="0" w:space="0" w:color="auto"/>
                                                                <w:bottom w:val="none" w:sz="0" w:space="0" w:color="auto"/>
                                                                <w:right w:val="none" w:sz="0" w:space="0" w:color="auto"/>
                                                              </w:divBdr>
                                                              <w:divsChild>
                                                                <w:div w:id="830878013">
                                                                  <w:marLeft w:val="0"/>
                                                                  <w:marRight w:val="0"/>
                                                                  <w:marTop w:val="225"/>
                                                                  <w:marBottom w:val="300"/>
                                                                  <w:divBdr>
                                                                    <w:top w:val="none" w:sz="0" w:space="0" w:color="auto"/>
                                                                    <w:left w:val="none" w:sz="0" w:space="0" w:color="auto"/>
                                                                    <w:bottom w:val="none" w:sz="0" w:space="0" w:color="auto"/>
                                                                    <w:right w:val="none" w:sz="0" w:space="0" w:color="auto"/>
                                                                  </w:divBdr>
                                                                  <w:divsChild>
                                                                    <w:div w:id="1487161997">
                                                                      <w:marLeft w:val="0"/>
                                                                      <w:marRight w:val="0"/>
                                                                      <w:marTop w:val="0"/>
                                                                      <w:marBottom w:val="0"/>
                                                                      <w:divBdr>
                                                                        <w:top w:val="none" w:sz="0" w:space="0" w:color="auto"/>
                                                                        <w:left w:val="none" w:sz="0" w:space="0" w:color="auto"/>
                                                                        <w:bottom w:val="none" w:sz="0" w:space="0" w:color="auto"/>
                                                                        <w:right w:val="none" w:sz="0" w:space="0" w:color="auto"/>
                                                                      </w:divBdr>
                                                                      <w:divsChild>
                                                                        <w:div w:id="238367940">
                                                                          <w:marLeft w:val="0"/>
                                                                          <w:marRight w:val="0"/>
                                                                          <w:marTop w:val="0"/>
                                                                          <w:marBottom w:val="0"/>
                                                                          <w:divBdr>
                                                                            <w:top w:val="none" w:sz="0" w:space="0" w:color="auto"/>
                                                                            <w:left w:val="none" w:sz="0" w:space="0" w:color="auto"/>
                                                                            <w:bottom w:val="single" w:sz="6" w:space="23" w:color="E0E0E0"/>
                                                                            <w:right w:val="none" w:sz="0" w:space="0" w:color="auto"/>
                                                                          </w:divBdr>
                                                                          <w:divsChild>
                                                                            <w:div w:id="964894686">
                                                                              <w:marLeft w:val="0"/>
                                                                              <w:marRight w:val="0"/>
                                                                              <w:marTop w:val="0"/>
                                                                              <w:marBottom w:val="0"/>
                                                                              <w:divBdr>
                                                                                <w:top w:val="none" w:sz="0" w:space="0" w:color="auto"/>
                                                                                <w:left w:val="none" w:sz="0" w:space="0" w:color="auto"/>
                                                                                <w:bottom w:val="none" w:sz="0" w:space="0" w:color="auto"/>
                                                                                <w:right w:val="none" w:sz="0" w:space="0" w:color="auto"/>
                                                                              </w:divBdr>
                                                                              <w:divsChild>
                                                                                <w:div w:id="159142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4615333">
      <w:bodyDiv w:val="1"/>
      <w:marLeft w:val="0"/>
      <w:marRight w:val="0"/>
      <w:marTop w:val="0"/>
      <w:marBottom w:val="0"/>
      <w:divBdr>
        <w:top w:val="none" w:sz="0" w:space="0" w:color="auto"/>
        <w:left w:val="none" w:sz="0" w:space="0" w:color="auto"/>
        <w:bottom w:val="none" w:sz="0" w:space="0" w:color="auto"/>
        <w:right w:val="none" w:sz="0" w:space="0" w:color="auto"/>
      </w:divBdr>
      <w:divsChild>
        <w:div w:id="1432622651">
          <w:marLeft w:val="0"/>
          <w:marRight w:val="0"/>
          <w:marTop w:val="0"/>
          <w:marBottom w:val="0"/>
          <w:divBdr>
            <w:top w:val="none" w:sz="0" w:space="0" w:color="auto"/>
            <w:left w:val="single" w:sz="6" w:space="0" w:color="E5E5E5"/>
            <w:bottom w:val="none" w:sz="0" w:space="0" w:color="auto"/>
            <w:right w:val="single" w:sz="6" w:space="0" w:color="E5E5E5"/>
          </w:divBdr>
          <w:divsChild>
            <w:div w:id="2102213221">
              <w:marLeft w:val="0"/>
              <w:marRight w:val="0"/>
              <w:marTop w:val="0"/>
              <w:marBottom w:val="0"/>
              <w:divBdr>
                <w:top w:val="none" w:sz="0" w:space="0" w:color="auto"/>
                <w:left w:val="none" w:sz="0" w:space="0" w:color="auto"/>
                <w:bottom w:val="none" w:sz="0" w:space="0" w:color="auto"/>
                <w:right w:val="none" w:sz="0" w:space="0" w:color="auto"/>
              </w:divBdr>
              <w:divsChild>
                <w:div w:id="394395911">
                  <w:marLeft w:val="0"/>
                  <w:marRight w:val="0"/>
                  <w:marTop w:val="90"/>
                  <w:marBottom w:val="0"/>
                  <w:divBdr>
                    <w:top w:val="single" w:sz="24" w:space="0" w:color="3C88C4"/>
                    <w:left w:val="none" w:sz="0" w:space="0" w:color="auto"/>
                    <w:bottom w:val="none" w:sz="0" w:space="0" w:color="auto"/>
                    <w:right w:val="none" w:sz="0" w:space="0" w:color="auto"/>
                  </w:divBdr>
                  <w:divsChild>
                    <w:div w:id="911891520">
                      <w:marLeft w:val="0"/>
                      <w:marRight w:val="0"/>
                      <w:marTop w:val="0"/>
                      <w:marBottom w:val="0"/>
                      <w:divBdr>
                        <w:top w:val="single" w:sz="18" w:space="0" w:color="003366"/>
                        <w:left w:val="none" w:sz="0" w:space="0" w:color="auto"/>
                        <w:bottom w:val="single" w:sz="18" w:space="0" w:color="003366"/>
                        <w:right w:val="none" w:sz="0" w:space="0" w:color="auto"/>
                      </w:divBdr>
                      <w:divsChild>
                        <w:div w:id="165756302">
                          <w:marLeft w:val="150"/>
                          <w:marRight w:val="150"/>
                          <w:marTop w:val="135"/>
                          <w:marBottom w:val="135"/>
                          <w:divBdr>
                            <w:top w:val="none" w:sz="0" w:space="0" w:color="auto"/>
                            <w:left w:val="none" w:sz="0" w:space="0" w:color="auto"/>
                            <w:bottom w:val="none" w:sz="0" w:space="0" w:color="auto"/>
                            <w:right w:val="none" w:sz="0" w:space="0" w:color="auto"/>
                          </w:divBdr>
                        </w:div>
                        <w:div w:id="417214085">
                          <w:marLeft w:val="120"/>
                          <w:marRight w:val="120"/>
                          <w:marTop w:val="120"/>
                          <w:marBottom w:val="120"/>
                          <w:divBdr>
                            <w:top w:val="none" w:sz="0" w:space="0" w:color="auto"/>
                            <w:left w:val="single" w:sz="6" w:space="11" w:color="335C84"/>
                            <w:bottom w:val="none" w:sz="0" w:space="0" w:color="auto"/>
                            <w:right w:val="none" w:sz="0" w:space="0" w:color="auto"/>
                          </w:divBdr>
                        </w:div>
                      </w:divsChild>
                    </w:div>
                  </w:divsChild>
                </w:div>
                <w:div w:id="864442984">
                  <w:marLeft w:val="0"/>
                  <w:marRight w:val="0"/>
                  <w:marTop w:val="0"/>
                  <w:marBottom w:val="0"/>
                  <w:divBdr>
                    <w:top w:val="none" w:sz="0" w:space="0" w:color="auto"/>
                    <w:left w:val="none" w:sz="0" w:space="0" w:color="auto"/>
                    <w:bottom w:val="none" w:sz="0" w:space="0" w:color="auto"/>
                    <w:right w:val="none" w:sz="0" w:space="0" w:color="auto"/>
                  </w:divBdr>
                  <w:divsChild>
                    <w:div w:id="1422602518">
                      <w:marLeft w:val="0"/>
                      <w:marRight w:val="0"/>
                      <w:marTop w:val="0"/>
                      <w:marBottom w:val="0"/>
                      <w:divBdr>
                        <w:top w:val="none" w:sz="0" w:space="0" w:color="auto"/>
                        <w:left w:val="none" w:sz="0" w:space="0" w:color="auto"/>
                        <w:bottom w:val="none" w:sz="0" w:space="0" w:color="auto"/>
                        <w:right w:val="none" w:sz="0" w:space="0" w:color="auto"/>
                      </w:divBdr>
                      <w:divsChild>
                        <w:div w:id="783354479">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EDC01872D3354BB1A7C1CC85B1087C" ma:contentTypeVersion="0" ma:contentTypeDescription="Een nieuw document maken." ma:contentTypeScope="" ma:versionID="86af9707d96354d5e58e9311b1b89447">
  <xsd:schema xmlns:xsd="http://www.w3.org/2001/XMLSchema" xmlns:p="http://schemas.microsoft.com/office/2006/metadata/properties" targetNamespace="http://schemas.microsoft.com/office/2006/metadata/properties" ma:root="true" ma:fieldsID="dff21e6a131f25b5dad03332f7893fe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ma:readOnly="true"/>
        <xsd:element ref="dc:title" minOccurs="0" maxOccurs="1" ma:index="4" ma:displayName="Titel van het bericht"/>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DC1AA98C-614D-42B9-8C0D-637F3C0325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07A38FA-8EC3-4E24-9B82-F5578407762A}">
  <ds:schemaRefs>
    <ds:schemaRef ds:uri="http://schemas.microsoft.com/sharepoint/v3/contenttype/forms"/>
  </ds:schemaRefs>
</ds:datastoreItem>
</file>

<file path=customXml/itemProps3.xml><?xml version="1.0" encoding="utf-8"?>
<ds:datastoreItem xmlns:ds="http://schemas.openxmlformats.org/officeDocument/2006/customXml" ds:itemID="{BC4FB282-2C20-4849-B178-2127C8F636DD}">
  <ds:schemaRefs>
    <ds:schemaRef ds:uri="http://purl.org/dc/terms/"/>
    <ds:schemaRef ds:uri="http://schemas.openxmlformats.org/package/2006/metadata/core-properties"/>
    <ds:schemaRef ds:uri="http://schemas.microsoft.com/office/2006/documentManagement/types"/>
    <ds:schemaRef ds:uri="http://www.w3.org/XML/1998/namespace"/>
    <ds:schemaRef ds:uri="http://purl.org/dc/elements/1.1/"/>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593</Words>
  <Characters>3265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beaumont</dc:creator>
  <cp:lastModifiedBy>gebruiker</cp:lastModifiedBy>
  <cp:revision>2</cp:revision>
  <cp:lastPrinted>2012-01-26T12:19:00Z</cp:lastPrinted>
  <dcterms:created xsi:type="dcterms:W3CDTF">2013-02-20T11:14:00Z</dcterms:created>
  <dcterms:modified xsi:type="dcterms:W3CDTF">2013-02-20T11:14:00Z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0x01010011EDC01872D3354BB1A7C1CC85B1087C</vt:lpwstr>
  </property>
</Properties>
</file>